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p14">
  <w:body>
    <w:p w:rsidRPr="00A2635E" w:rsidR="00A61AEE" w:rsidRDefault="00A61AEE" w14:paraId="00000001" w14:textId="77777777">
      <w:pPr>
        <w:rPr>
          <w:b/>
          <w:sz w:val="20"/>
          <w:szCs w:val="20"/>
        </w:rPr>
      </w:pPr>
    </w:p>
    <w:p w:rsidRPr="00A2635E" w:rsidR="00A61AEE" w:rsidRDefault="00A61AEE" w14:paraId="00000002" w14:textId="77777777">
      <w:pPr>
        <w:jc w:val="center"/>
        <w:rPr>
          <w:b/>
          <w:sz w:val="20"/>
          <w:szCs w:val="20"/>
        </w:rPr>
      </w:pPr>
    </w:p>
    <w:p w:rsidRPr="00A2635E" w:rsidR="00A61AEE" w:rsidRDefault="000E1404" w14:paraId="00000003" w14:textId="77777777">
      <w:pPr>
        <w:jc w:val="center"/>
        <w:rPr>
          <w:b/>
          <w:sz w:val="20"/>
          <w:szCs w:val="20"/>
        </w:rPr>
      </w:pPr>
      <w:r w:rsidRPr="00A2635E">
        <w:rPr>
          <w:b/>
          <w:sz w:val="20"/>
          <w:szCs w:val="20"/>
        </w:rPr>
        <w:t>ANEXO FORMATO COMPONENTE FORMATIVO</w:t>
      </w:r>
    </w:p>
    <w:p w:rsidRPr="00A2635E" w:rsidR="00A61AEE" w:rsidRDefault="00A61AEE" w14:paraId="00000004" w14:textId="77777777">
      <w:pPr>
        <w:tabs>
          <w:tab w:val="left" w:pos="3224"/>
        </w:tabs>
        <w:rPr>
          <w:sz w:val="20"/>
          <w:szCs w:val="20"/>
        </w:rPr>
      </w:pPr>
    </w:p>
    <w:p w:rsidRPr="00A2635E" w:rsidR="00A61AEE" w:rsidRDefault="00A61AEE" w14:paraId="00000005" w14:textId="77777777">
      <w:pPr>
        <w:tabs>
          <w:tab w:val="left" w:pos="3224"/>
        </w:tabs>
        <w:rPr>
          <w:sz w:val="20"/>
          <w:szCs w:val="20"/>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A2635E" w:rsidR="00A61AEE" w14:paraId="46932A77" w14:textId="77777777">
        <w:trPr>
          <w:trHeight w:val="616"/>
        </w:trPr>
        <w:tc>
          <w:tcPr>
            <w:tcW w:w="3397" w:type="dxa"/>
            <w:shd w:val="clear" w:color="auto" w:fill="auto"/>
            <w:vAlign w:val="center"/>
          </w:tcPr>
          <w:p w:rsidRPr="00A2635E" w:rsidR="00A61AEE" w:rsidRDefault="000E1404" w14:paraId="00000006" w14:textId="77777777">
            <w:pPr>
              <w:spacing w:line="276" w:lineRule="auto"/>
              <w:rPr>
                <w:sz w:val="20"/>
                <w:szCs w:val="20"/>
              </w:rPr>
            </w:pPr>
            <w:r w:rsidRPr="00A2635E">
              <w:rPr>
                <w:sz w:val="20"/>
                <w:szCs w:val="20"/>
              </w:rPr>
              <w:t>PROGRAMA DE FORMACIÓN</w:t>
            </w:r>
          </w:p>
        </w:tc>
        <w:tc>
          <w:tcPr>
            <w:tcW w:w="6565" w:type="dxa"/>
            <w:shd w:val="clear" w:color="auto" w:fill="auto"/>
            <w:vAlign w:val="center"/>
          </w:tcPr>
          <w:p w:rsidRPr="00A2635E" w:rsidR="00A61AEE" w:rsidRDefault="00B47FE3" w14:paraId="00000007" w14:textId="448210FC">
            <w:pPr>
              <w:spacing w:line="276" w:lineRule="auto"/>
              <w:rPr>
                <w:sz w:val="20"/>
                <w:szCs w:val="20"/>
              </w:rPr>
            </w:pPr>
            <w:r>
              <w:rPr>
                <w:sz w:val="20"/>
                <w:szCs w:val="20"/>
              </w:rPr>
              <w:t>Aplicación de sistema de trazabilidad en la operación del transporte.</w:t>
            </w:r>
          </w:p>
        </w:tc>
      </w:tr>
    </w:tbl>
    <w:p w:rsidRPr="00A2635E" w:rsidR="00A61AEE" w:rsidRDefault="00A61AEE" w14:paraId="00000008" w14:textId="77777777">
      <w:pPr>
        <w:rPr>
          <w:sz w:val="20"/>
          <w:szCs w:val="20"/>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A2635E" w:rsidR="00A61AEE" w14:paraId="16D10381" w14:textId="77777777">
        <w:trPr>
          <w:trHeight w:val="1298"/>
        </w:trPr>
        <w:tc>
          <w:tcPr>
            <w:tcW w:w="1838" w:type="dxa"/>
            <w:shd w:val="clear" w:color="auto" w:fill="auto"/>
            <w:vAlign w:val="center"/>
          </w:tcPr>
          <w:p w:rsidRPr="00A2635E" w:rsidR="00A61AEE" w:rsidRDefault="000E1404" w14:paraId="00000009" w14:textId="77777777">
            <w:pPr>
              <w:spacing w:line="276" w:lineRule="auto"/>
              <w:rPr>
                <w:sz w:val="20"/>
                <w:szCs w:val="20"/>
              </w:rPr>
            </w:pPr>
            <w:r w:rsidRPr="00A2635E">
              <w:rPr>
                <w:sz w:val="20"/>
                <w:szCs w:val="20"/>
              </w:rPr>
              <w:t>COMPETENCIA</w:t>
            </w:r>
          </w:p>
        </w:tc>
        <w:tc>
          <w:tcPr>
            <w:tcW w:w="2835" w:type="dxa"/>
            <w:shd w:val="clear" w:color="auto" w:fill="auto"/>
            <w:vAlign w:val="center"/>
          </w:tcPr>
          <w:p w:rsidRPr="00A2635E" w:rsidR="00A61AEE" w:rsidRDefault="00B47FE3" w14:paraId="0000000A" w14:textId="324A253B">
            <w:pPr>
              <w:spacing w:line="276" w:lineRule="auto"/>
              <w:rPr>
                <w:b w:val="0"/>
                <w:sz w:val="20"/>
                <w:szCs w:val="20"/>
              </w:rPr>
            </w:pPr>
            <w:r w:rsidRPr="00B47FE3">
              <w:rPr>
                <w:sz w:val="20"/>
                <w:szCs w:val="20"/>
              </w:rPr>
              <w:t xml:space="preserve">210101064. </w:t>
            </w:r>
            <w:r w:rsidRPr="00B47FE3">
              <w:rPr>
                <w:b w:val="0"/>
                <w:bCs/>
                <w:sz w:val="20"/>
                <w:szCs w:val="20"/>
              </w:rPr>
              <w:t>Coordinar operaciones de transporte según requerimiento técnico y normativa de transporte.</w:t>
            </w:r>
          </w:p>
        </w:tc>
        <w:tc>
          <w:tcPr>
            <w:tcW w:w="2126" w:type="dxa"/>
            <w:shd w:val="clear" w:color="auto" w:fill="auto"/>
            <w:vAlign w:val="center"/>
          </w:tcPr>
          <w:p w:rsidRPr="00A2635E" w:rsidR="00A61AEE" w:rsidRDefault="000E1404" w14:paraId="0000000B" w14:textId="77777777">
            <w:pPr>
              <w:spacing w:line="276" w:lineRule="auto"/>
              <w:rPr>
                <w:sz w:val="20"/>
                <w:szCs w:val="20"/>
              </w:rPr>
            </w:pPr>
            <w:r w:rsidRPr="00A2635E">
              <w:rPr>
                <w:sz w:val="20"/>
                <w:szCs w:val="20"/>
              </w:rPr>
              <w:t>RESULTADOS DE APRENDIZAJE</w:t>
            </w:r>
          </w:p>
        </w:tc>
        <w:tc>
          <w:tcPr>
            <w:tcW w:w="3163" w:type="dxa"/>
            <w:shd w:val="clear" w:color="auto" w:fill="auto"/>
            <w:vAlign w:val="center"/>
          </w:tcPr>
          <w:p w:rsidRPr="00A2635E" w:rsidR="00A61AEE" w:rsidP="00EE7A5B" w:rsidRDefault="00784FCE" w14:paraId="0000000D" w14:textId="4CFFCE18">
            <w:pPr>
              <w:spacing w:line="276" w:lineRule="auto"/>
              <w:rPr>
                <w:b w:val="0"/>
                <w:sz w:val="20"/>
                <w:szCs w:val="20"/>
              </w:rPr>
            </w:pPr>
            <w:r w:rsidRPr="00784FCE">
              <w:rPr>
                <w:sz w:val="20"/>
                <w:szCs w:val="20"/>
              </w:rPr>
              <w:t xml:space="preserve">210101064-03. </w:t>
            </w:r>
            <w:r w:rsidRPr="00784FCE">
              <w:rPr>
                <w:b w:val="0"/>
                <w:bCs/>
                <w:sz w:val="20"/>
                <w:szCs w:val="20"/>
              </w:rPr>
              <w:t>Verificar operación del transporte de acuerdo con sistema de trazabilidad.</w:t>
            </w:r>
          </w:p>
        </w:tc>
      </w:tr>
    </w:tbl>
    <w:p w:rsidRPr="00A2635E" w:rsidR="00A61AEE" w:rsidRDefault="00A61AEE" w14:paraId="0000000E" w14:textId="77777777">
      <w:pPr>
        <w:rPr>
          <w:sz w:val="20"/>
          <w:szCs w:val="20"/>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A2635E" w:rsidR="00A61AEE" w:rsidTr="31258160" w14:paraId="6B803165" w14:textId="77777777">
        <w:trPr>
          <w:trHeight w:val="735"/>
        </w:trPr>
        <w:tc>
          <w:tcPr>
            <w:tcW w:w="3397" w:type="dxa"/>
            <w:shd w:val="clear" w:color="auto" w:fill="auto"/>
            <w:vAlign w:val="center"/>
          </w:tcPr>
          <w:p w:rsidRPr="00A2635E" w:rsidR="00A61AEE" w:rsidRDefault="000E1404" w14:paraId="0000000F" w14:textId="77777777">
            <w:pPr>
              <w:spacing w:line="276" w:lineRule="auto"/>
              <w:rPr>
                <w:sz w:val="20"/>
                <w:szCs w:val="20"/>
              </w:rPr>
            </w:pPr>
            <w:r w:rsidRPr="00A2635E">
              <w:rPr>
                <w:sz w:val="20"/>
                <w:szCs w:val="20"/>
              </w:rPr>
              <w:t>NÚMERO DEL COMPONENTE FORMATIVO</w:t>
            </w:r>
          </w:p>
        </w:tc>
        <w:tc>
          <w:tcPr>
            <w:tcW w:w="6565" w:type="dxa"/>
            <w:shd w:val="clear" w:color="auto" w:fill="auto"/>
            <w:vAlign w:val="center"/>
          </w:tcPr>
          <w:p w:rsidRPr="00833F96" w:rsidR="00A61AEE" w:rsidRDefault="40AC1369" w14:paraId="00000010" w14:textId="25B6CEC6">
            <w:pPr>
              <w:spacing w:line="276" w:lineRule="auto"/>
              <w:rPr>
                <w:b w:val="0"/>
                <w:bCs/>
                <w:color w:val="595959"/>
                <w:sz w:val="20"/>
                <w:szCs w:val="20"/>
              </w:rPr>
            </w:pPr>
            <w:r w:rsidRPr="00833F96">
              <w:rPr>
                <w:b w:val="0"/>
                <w:bCs/>
                <w:sz w:val="20"/>
                <w:szCs w:val="20"/>
              </w:rPr>
              <w:t>CF</w:t>
            </w:r>
            <w:r w:rsidRPr="00833F96" w:rsidR="000E1404">
              <w:rPr>
                <w:b w:val="0"/>
                <w:bCs/>
                <w:sz w:val="20"/>
                <w:szCs w:val="20"/>
              </w:rPr>
              <w:t>0</w:t>
            </w:r>
            <w:r w:rsidRPr="00833F96" w:rsidR="00B47FE3">
              <w:rPr>
                <w:b w:val="0"/>
                <w:bCs/>
                <w:sz w:val="20"/>
                <w:szCs w:val="20"/>
              </w:rPr>
              <w:t>3</w:t>
            </w:r>
          </w:p>
        </w:tc>
      </w:tr>
      <w:tr w:rsidRPr="00A2635E" w:rsidR="00A61AEE" w:rsidTr="31258160" w14:paraId="2FF3DF1C" w14:textId="77777777">
        <w:trPr>
          <w:trHeight w:val="756"/>
        </w:trPr>
        <w:tc>
          <w:tcPr>
            <w:tcW w:w="3397" w:type="dxa"/>
            <w:shd w:val="clear" w:color="auto" w:fill="auto"/>
            <w:vAlign w:val="center"/>
          </w:tcPr>
          <w:p w:rsidRPr="00A2635E" w:rsidR="00A61AEE" w:rsidRDefault="000E1404" w14:paraId="00000011" w14:textId="77777777">
            <w:pPr>
              <w:spacing w:line="276" w:lineRule="auto"/>
              <w:rPr>
                <w:sz w:val="20"/>
                <w:szCs w:val="20"/>
              </w:rPr>
            </w:pPr>
            <w:r w:rsidRPr="00A2635E">
              <w:rPr>
                <w:sz w:val="20"/>
                <w:szCs w:val="20"/>
              </w:rPr>
              <w:t>NOMBRE DEL COMPONENTE FORMATIVO</w:t>
            </w:r>
          </w:p>
        </w:tc>
        <w:tc>
          <w:tcPr>
            <w:tcW w:w="6565" w:type="dxa"/>
            <w:shd w:val="clear" w:color="auto" w:fill="auto"/>
            <w:vAlign w:val="center"/>
          </w:tcPr>
          <w:p w:rsidRPr="00833F96" w:rsidR="00A61AEE" w:rsidRDefault="00A31B49" w14:paraId="00000012" w14:textId="7A4ED7E0">
            <w:pPr>
              <w:spacing w:line="276" w:lineRule="auto"/>
              <w:rPr>
                <w:b w:val="0"/>
                <w:bCs/>
                <w:sz w:val="20"/>
                <w:szCs w:val="20"/>
              </w:rPr>
            </w:pPr>
            <w:bookmarkStart w:name="_Hlk208327201" w:id="0"/>
            <w:r w:rsidRPr="00833F96">
              <w:rPr>
                <w:b w:val="0"/>
                <w:bCs/>
                <w:sz w:val="20"/>
                <w:szCs w:val="20"/>
              </w:rPr>
              <w:t>Supervisión de la operación de transporte</w:t>
            </w:r>
            <w:r w:rsidRPr="00833F96" w:rsidR="00784FCE">
              <w:rPr>
                <w:b w:val="0"/>
                <w:bCs/>
                <w:sz w:val="20"/>
                <w:szCs w:val="20"/>
              </w:rPr>
              <w:t>.</w:t>
            </w:r>
            <w:bookmarkEnd w:id="0"/>
          </w:p>
        </w:tc>
      </w:tr>
      <w:tr w:rsidRPr="00A2635E" w:rsidR="00A61AEE" w:rsidTr="31258160" w14:paraId="39C312E8" w14:textId="77777777">
        <w:trPr>
          <w:trHeight w:val="629"/>
        </w:trPr>
        <w:tc>
          <w:tcPr>
            <w:tcW w:w="3397" w:type="dxa"/>
            <w:shd w:val="clear" w:color="auto" w:fill="auto"/>
            <w:vAlign w:val="center"/>
          </w:tcPr>
          <w:p w:rsidRPr="00A2635E" w:rsidR="00A61AEE" w:rsidRDefault="000E1404" w14:paraId="00000013" w14:textId="77777777">
            <w:pPr>
              <w:spacing w:line="276" w:lineRule="auto"/>
              <w:rPr>
                <w:sz w:val="20"/>
                <w:szCs w:val="20"/>
              </w:rPr>
            </w:pPr>
            <w:r w:rsidRPr="00A2635E">
              <w:rPr>
                <w:sz w:val="20"/>
                <w:szCs w:val="20"/>
              </w:rPr>
              <w:t>BREVE DESCRIPCIÓN</w:t>
            </w:r>
          </w:p>
        </w:tc>
        <w:tc>
          <w:tcPr>
            <w:tcW w:w="6565" w:type="dxa"/>
            <w:shd w:val="clear" w:color="auto" w:fill="auto"/>
            <w:vAlign w:val="center"/>
          </w:tcPr>
          <w:p w:rsidRPr="00833F96" w:rsidR="00A61AEE" w:rsidP="00833F96" w:rsidRDefault="00833F96" w14:paraId="00000014" w14:textId="13AEC037">
            <w:pPr>
              <w:spacing w:line="276" w:lineRule="auto"/>
              <w:rPr>
                <w:b w:val="0"/>
                <w:sz w:val="20"/>
                <w:szCs w:val="20"/>
                <w:lang w:val="es-ES"/>
              </w:rPr>
            </w:pPr>
            <w:r w:rsidRPr="00833F96">
              <w:rPr>
                <w:b w:val="0"/>
                <w:bCs/>
                <w:sz w:val="20"/>
                <w:szCs w:val="20"/>
              </w:rPr>
              <w:t>Este componente formativo aborda fundamentos teóricos y prácticos de la supervisión de la operación de transporte con enfoque en trazabilidad. Explora el monitoreo, rastreo y manejo de contingencias, así como la elaboración de reportes e informes. Permite al aprendiz aplicar herramientas y procedimientos para garantizar eficiencia, seguridad y cumplimiento normativo en la gestión logística.</w:t>
            </w:r>
          </w:p>
        </w:tc>
      </w:tr>
      <w:tr w:rsidRPr="00A2635E" w:rsidR="00A61AEE" w:rsidTr="31258160" w14:paraId="0BB9310A" w14:textId="77777777">
        <w:trPr>
          <w:trHeight w:val="567"/>
        </w:trPr>
        <w:tc>
          <w:tcPr>
            <w:tcW w:w="3397" w:type="dxa"/>
            <w:shd w:val="clear" w:color="auto" w:fill="auto"/>
            <w:vAlign w:val="center"/>
          </w:tcPr>
          <w:p w:rsidRPr="00A2635E" w:rsidR="00A61AEE" w:rsidRDefault="000E1404" w14:paraId="00000015" w14:textId="77777777">
            <w:pPr>
              <w:spacing w:line="276" w:lineRule="auto"/>
              <w:rPr>
                <w:sz w:val="20"/>
                <w:szCs w:val="20"/>
              </w:rPr>
            </w:pPr>
            <w:r w:rsidRPr="00A2635E">
              <w:rPr>
                <w:sz w:val="20"/>
                <w:szCs w:val="20"/>
              </w:rPr>
              <w:t>PALABRAS CLAVE</w:t>
            </w:r>
          </w:p>
        </w:tc>
        <w:tc>
          <w:tcPr>
            <w:tcW w:w="6565" w:type="dxa"/>
            <w:shd w:val="clear" w:color="auto" w:fill="auto"/>
            <w:vAlign w:val="center"/>
          </w:tcPr>
          <w:p w:rsidRPr="00A2635E" w:rsidR="00A61AEE" w:rsidP="00833F96" w:rsidRDefault="00833F96" w14:paraId="00000016" w14:textId="1F271749">
            <w:pPr>
              <w:spacing w:line="276" w:lineRule="auto"/>
              <w:rPr>
                <w:sz w:val="20"/>
                <w:szCs w:val="20"/>
              </w:rPr>
            </w:pPr>
            <w:r w:rsidRPr="00833F96">
              <w:rPr>
                <w:b w:val="0"/>
                <w:bCs/>
                <w:sz w:val="20"/>
                <w:szCs w:val="20"/>
              </w:rPr>
              <w:t>Monitoreo</w:t>
            </w:r>
            <w:r>
              <w:rPr>
                <w:b w:val="0"/>
                <w:bCs/>
                <w:sz w:val="20"/>
                <w:szCs w:val="20"/>
              </w:rPr>
              <w:t>, r</w:t>
            </w:r>
            <w:r w:rsidRPr="00833F96">
              <w:rPr>
                <w:b w:val="0"/>
                <w:bCs/>
                <w:sz w:val="20"/>
                <w:szCs w:val="20"/>
              </w:rPr>
              <w:t>astreo</w:t>
            </w:r>
            <w:r>
              <w:rPr>
                <w:b w:val="0"/>
                <w:bCs/>
                <w:sz w:val="20"/>
                <w:szCs w:val="20"/>
              </w:rPr>
              <w:t>, c</w:t>
            </w:r>
            <w:r w:rsidRPr="00833F96">
              <w:rPr>
                <w:b w:val="0"/>
                <w:bCs/>
                <w:sz w:val="20"/>
                <w:szCs w:val="20"/>
              </w:rPr>
              <w:t>ontingencias</w:t>
            </w:r>
            <w:r>
              <w:rPr>
                <w:b w:val="0"/>
                <w:bCs/>
                <w:sz w:val="20"/>
                <w:szCs w:val="20"/>
              </w:rPr>
              <w:t>, t</w:t>
            </w:r>
            <w:r w:rsidRPr="00833F96">
              <w:rPr>
                <w:b w:val="0"/>
                <w:bCs/>
                <w:sz w:val="20"/>
                <w:szCs w:val="20"/>
              </w:rPr>
              <w:t>razabilidad</w:t>
            </w:r>
            <w:r>
              <w:rPr>
                <w:b w:val="0"/>
                <w:bCs/>
                <w:sz w:val="20"/>
                <w:szCs w:val="20"/>
              </w:rPr>
              <w:t>, r</w:t>
            </w:r>
            <w:r w:rsidRPr="00833F96">
              <w:rPr>
                <w:b w:val="0"/>
                <w:bCs/>
                <w:sz w:val="20"/>
                <w:szCs w:val="20"/>
              </w:rPr>
              <w:t>eporte</w:t>
            </w:r>
            <w:r>
              <w:rPr>
                <w:b w:val="0"/>
                <w:bCs/>
                <w:sz w:val="20"/>
                <w:szCs w:val="20"/>
              </w:rPr>
              <w:t>.</w:t>
            </w:r>
          </w:p>
        </w:tc>
      </w:tr>
    </w:tbl>
    <w:p w:rsidRPr="00A2635E" w:rsidR="00A61AEE" w:rsidRDefault="00A61AEE" w14:paraId="00000017" w14:textId="77777777">
      <w:pPr>
        <w:rPr>
          <w:sz w:val="20"/>
          <w:szCs w:val="20"/>
        </w:rPr>
      </w:pP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A2635E" w:rsidR="00382A78" w:rsidTr="00D232EB" w14:paraId="5A9B0F8B" w14:textId="77777777">
        <w:trPr>
          <w:trHeight w:val="383"/>
        </w:trPr>
        <w:tc>
          <w:tcPr>
            <w:tcW w:w="3397" w:type="dxa"/>
            <w:shd w:val="clear" w:color="auto" w:fill="auto"/>
            <w:vAlign w:val="center"/>
          </w:tcPr>
          <w:p w:rsidRPr="00A2635E" w:rsidR="00382A78" w:rsidP="00382A78" w:rsidRDefault="00382A78" w14:paraId="00000018" w14:textId="77777777">
            <w:pPr>
              <w:spacing w:line="276" w:lineRule="auto"/>
              <w:rPr>
                <w:sz w:val="20"/>
                <w:szCs w:val="20"/>
              </w:rPr>
            </w:pPr>
            <w:r w:rsidRPr="00A2635E">
              <w:rPr>
                <w:sz w:val="20"/>
                <w:szCs w:val="20"/>
              </w:rPr>
              <w:t>ÁREA OCUPACIONAL</w:t>
            </w:r>
          </w:p>
        </w:tc>
        <w:tc>
          <w:tcPr>
            <w:tcW w:w="6565" w:type="dxa"/>
            <w:shd w:val="clear" w:color="auto" w:fill="auto"/>
            <w:vAlign w:val="center"/>
          </w:tcPr>
          <w:p w:rsidRPr="00833F96" w:rsidR="00382A78" w:rsidP="00382A78" w:rsidRDefault="2365B2E1" w14:paraId="00000019" w14:textId="56A40386">
            <w:pPr>
              <w:spacing w:before="240" w:after="240"/>
              <w:rPr>
                <w:b w:val="0"/>
                <w:bCs/>
                <w:sz w:val="20"/>
                <w:szCs w:val="20"/>
              </w:rPr>
            </w:pPr>
            <w:r w:rsidRPr="00833F96">
              <w:rPr>
                <w:b w:val="0"/>
                <w:bCs/>
                <w:sz w:val="20"/>
                <w:szCs w:val="20"/>
              </w:rPr>
              <w:t>Ocupaciones de asistencia administrativa y financiera</w:t>
            </w:r>
          </w:p>
        </w:tc>
      </w:tr>
      <w:tr w:rsidRPr="00A2635E" w:rsidR="00382A78" w:rsidTr="00D232EB" w14:paraId="09B02935" w14:textId="77777777">
        <w:trPr>
          <w:trHeight w:val="605"/>
        </w:trPr>
        <w:tc>
          <w:tcPr>
            <w:tcW w:w="3397" w:type="dxa"/>
            <w:shd w:val="clear" w:color="auto" w:fill="auto"/>
            <w:vAlign w:val="center"/>
          </w:tcPr>
          <w:p w:rsidRPr="00A2635E" w:rsidR="00382A78" w:rsidP="00382A78" w:rsidRDefault="00382A78" w14:paraId="0000001A" w14:textId="77777777">
            <w:pPr>
              <w:spacing w:line="276" w:lineRule="auto"/>
              <w:rPr>
                <w:sz w:val="20"/>
                <w:szCs w:val="20"/>
              </w:rPr>
            </w:pPr>
            <w:r w:rsidRPr="00A2635E">
              <w:rPr>
                <w:sz w:val="20"/>
                <w:szCs w:val="20"/>
              </w:rPr>
              <w:t>IDIOMA</w:t>
            </w:r>
          </w:p>
        </w:tc>
        <w:tc>
          <w:tcPr>
            <w:tcW w:w="6565" w:type="dxa"/>
            <w:shd w:val="clear" w:color="auto" w:fill="auto"/>
            <w:vAlign w:val="center"/>
          </w:tcPr>
          <w:p w:rsidRPr="00833F96" w:rsidR="00382A78" w:rsidP="00382A78" w:rsidRDefault="00382A78" w14:paraId="0000001B" w14:textId="77777777">
            <w:pPr>
              <w:spacing w:line="276" w:lineRule="auto"/>
              <w:rPr>
                <w:b w:val="0"/>
                <w:bCs/>
                <w:sz w:val="20"/>
                <w:szCs w:val="20"/>
              </w:rPr>
            </w:pPr>
            <w:r w:rsidRPr="00833F96">
              <w:rPr>
                <w:b w:val="0"/>
                <w:bCs/>
                <w:sz w:val="20"/>
                <w:szCs w:val="20"/>
              </w:rPr>
              <w:t>Español</w:t>
            </w:r>
          </w:p>
        </w:tc>
      </w:tr>
    </w:tbl>
    <w:p w:rsidRPr="00A2635E" w:rsidR="00A61AEE" w:rsidRDefault="00A61AEE" w14:paraId="0000001C" w14:textId="77777777">
      <w:pPr>
        <w:rPr>
          <w:sz w:val="20"/>
          <w:szCs w:val="20"/>
        </w:rPr>
      </w:pPr>
    </w:p>
    <w:p w:rsidRPr="00A2635E" w:rsidR="0092335C" w:rsidP="00C32A28" w:rsidRDefault="000E1404" w14:paraId="3499176B" w14:textId="5DC5B5FD">
      <w:pPr>
        <w:rPr>
          <w:sz w:val="20"/>
          <w:szCs w:val="20"/>
        </w:rPr>
      </w:pPr>
      <w:r w:rsidRPr="00A2635E">
        <w:rPr>
          <w:sz w:val="20"/>
          <w:szCs w:val="20"/>
        </w:rPr>
        <w:br w:type="page"/>
      </w:r>
    </w:p>
    <w:p w:rsidR="00715508" w:rsidP="00977FDB" w:rsidRDefault="00715508" w14:paraId="3B5E6AA6" w14:textId="77777777">
      <w:pPr>
        <w:numPr>
          <w:ilvl w:val="0"/>
          <w:numId w:val="21"/>
        </w:numPr>
        <w:ind w:left="284"/>
        <w:jc w:val="both"/>
        <w:rPr>
          <w:b/>
          <w:color w:val="000000"/>
          <w:sz w:val="20"/>
          <w:szCs w:val="20"/>
        </w:rPr>
      </w:pPr>
      <w:r w:rsidRPr="00880934">
        <w:rPr>
          <w:b/>
          <w:sz w:val="20"/>
          <w:szCs w:val="20"/>
        </w:rPr>
        <w:t>TABLA</w:t>
      </w:r>
      <w:r>
        <w:rPr>
          <w:b/>
          <w:color w:val="000000"/>
          <w:sz w:val="20"/>
          <w:szCs w:val="20"/>
        </w:rPr>
        <w:t xml:space="preserve"> DE CONTENIDOS </w:t>
      </w:r>
    </w:p>
    <w:p w:rsidR="00715508" w:rsidP="00715508" w:rsidRDefault="00715508" w14:paraId="302E315B" w14:textId="77777777">
      <w:pPr>
        <w:rPr>
          <w:b/>
          <w:sz w:val="20"/>
          <w:szCs w:val="20"/>
        </w:rPr>
      </w:pPr>
    </w:p>
    <w:p w:rsidRPr="005127E8" w:rsidR="00715508" w:rsidP="00715508" w:rsidRDefault="00715508" w14:paraId="77283BBC" w14:textId="77777777">
      <w:pPr>
        <w:jc w:val="both"/>
        <w:rPr>
          <w:b/>
          <w:sz w:val="20"/>
          <w:szCs w:val="20"/>
        </w:rPr>
      </w:pPr>
      <w:r w:rsidRPr="005127E8">
        <w:rPr>
          <w:b/>
          <w:sz w:val="20"/>
          <w:szCs w:val="20"/>
        </w:rPr>
        <w:t xml:space="preserve">Introducción </w:t>
      </w:r>
    </w:p>
    <w:p w:rsidR="00DE56B1" w:rsidP="00AD1811" w:rsidRDefault="00DE56B1" w14:paraId="444A128A" w14:textId="77777777">
      <w:pPr>
        <w:jc w:val="both"/>
        <w:rPr>
          <w:sz w:val="20"/>
          <w:szCs w:val="20"/>
        </w:rPr>
      </w:pPr>
    </w:p>
    <w:p w:rsidRPr="00715508" w:rsidR="00715508" w:rsidP="00977FDB" w:rsidRDefault="00715508" w14:paraId="53018891" w14:textId="399BEA6C">
      <w:pPr>
        <w:pStyle w:val="Prrafodelista"/>
        <w:numPr>
          <w:ilvl w:val="0"/>
          <w:numId w:val="22"/>
        </w:numPr>
        <w:jc w:val="both"/>
        <w:rPr>
          <w:sz w:val="20"/>
          <w:szCs w:val="20"/>
        </w:rPr>
      </w:pPr>
      <w:r w:rsidRPr="00715508">
        <w:rPr>
          <w:sz w:val="20"/>
          <w:szCs w:val="20"/>
        </w:rPr>
        <w:t>Monitoreo</w:t>
      </w:r>
    </w:p>
    <w:p w:rsidRPr="00715508" w:rsidR="00715508" w:rsidP="00977FDB" w:rsidRDefault="00715508" w14:paraId="7CE0F7F1" w14:textId="77777777">
      <w:pPr>
        <w:pStyle w:val="Prrafodelista"/>
        <w:numPr>
          <w:ilvl w:val="1"/>
          <w:numId w:val="22"/>
        </w:numPr>
        <w:jc w:val="both"/>
        <w:rPr>
          <w:sz w:val="20"/>
          <w:szCs w:val="20"/>
        </w:rPr>
      </w:pPr>
      <w:r w:rsidRPr="00715508">
        <w:rPr>
          <w:sz w:val="20"/>
          <w:szCs w:val="20"/>
        </w:rPr>
        <w:t>Concepto</w:t>
      </w:r>
    </w:p>
    <w:p w:rsidRPr="00715508" w:rsidR="00715508" w:rsidP="00977FDB" w:rsidRDefault="00715508" w14:paraId="5D94CD83" w14:textId="77777777">
      <w:pPr>
        <w:pStyle w:val="Prrafodelista"/>
        <w:numPr>
          <w:ilvl w:val="1"/>
          <w:numId w:val="22"/>
        </w:numPr>
        <w:jc w:val="both"/>
        <w:rPr>
          <w:sz w:val="20"/>
          <w:szCs w:val="20"/>
        </w:rPr>
      </w:pPr>
      <w:r w:rsidRPr="00715508">
        <w:rPr>
          <w:sz w:val="20"/>
          <w:szCs w:val="20"/>
        </w:rPr>
        <w:t>Clases</w:t>
      </w:r>
    </w:p>
    <w:p w:rsidRPr="00715508" w:rsidR="00715508" w:rsidP="00977FDB" w:rsidRDefault="00715508" w14:paraId="309D0943" w14:textId="77777777">
      <w:pPr>
        <w:pStyle w:val="Prrafodelista"/>
        <w:numPr>
          <w:ilvl w:val="1"/>
          <w:numId w:val="22"/>
        </w:numPr>
        <w:jc w:val="both"/>
        <w:rPr>
          <w:sz w:val="20"/>
          <w:szCs w:val="20"/>
        </w:rPr>
      </w:pPr>
      <w:r w:rsidRPr="00715508">
        <w:rPr>
          <w:sz w:val="20"/>
          <w:szCs w:val="20"/>
        </w:rPr>
        <w:t>Herramientas</w:t>
      </w:r>
    </w:p>
    <w:p w:rsidRPr="00715508" w:rsidR="00715508" w:rsidP="00977FDB" w:rsidRDefault="00715508" w14:paraId="66941793" w14:textId="1D4D2BD8">
      <w:pPr>
        <w:pStyle w:val="Prrafodelista"/>
        <w:numPr>
          <w:ilvl w:val="1"/>
          <w:numId w:val="22"/>
        </w:numPr>
        <w:jc w:val="both"/>
        <w:rPr>
          <w:sz w:val="20"/>
          <w:szCs w:val="20"/>
        </w:rPr>
      </w:pPr>
      <w:r w:rsidRPr="78D1ED92">
        <w:rPr>
          <w:sz w:val="20"/>
          <w:szCs w:val="20"/>
        </w:rPr>
        <w:t>Procedimiento</w:t>
      </w:r>
    </w:p>
    <w:p w:rsidRPr="00715508" w:rsidR="00715508" w:rsidP="00977FDB" w:rsidRDefault="00715508" w14:paraId="260EAAD9" w14:textId="157B465F">
      <w:pPr>
        <w:pStyle w:val="Prrafodelista"/>
        <w:numPr>
          <w:ilvl w:val="0"/>
          <w:numId w:val="22"/>
        </w:numPr>
        <w:jc w:val="both"/>
        <w:rPr>
          <w:sz w:val="20"/>
          <w:szCs w:val="20"/>
        </w:rPr>
      </w:pPr>
      <w:r w:rsidRPr="00715508">
        <w:rPr>
          <w:sz w:val="20"/>
          <w:szCs w:val="20"/>
        </w:rPr>
        <w:t xml:space="preserve">Rastreo </w:t>
      </w:r>
    </w:p>
    <w:p w:rsidRPr="00715508" w:rsidR="00715508" w:rsidP="00977FDB" w:rsidRDefault="00715508" w14:paraId="1BBD0A1F" w14:textId="77777777">
      <w:pPr>
        <w:pStyle w:val="Prrafodelista"/>
        <w:numPr>
          <w:ilvl w:val="1"/>
          <w:numId w:val="22"/>
        </w:numPr>
        <w:jc w:val="both"/>
        <w:rPr>
          <w:sz w:val="20"/>
          <w:szCs w:val="20"/>
        </w:rPr>
      </w:pPr>
      <w:r w:rsidRPr="00715508">
        <w:rPr>
          <w:sz w:val="20"/>
          <w:szCs w:val="20"/>
        </w:rPr>
        <w:t>Concepto</w:t>
      </w:r>
    </w:p>
    <w:p w:rsidRPr="00715508" w:rsidR="00715508" w:rsidP="00977FDB" w:rsidRDefault="00715508" w14:paraId="3E39FF15" w14:textId="77777777">
      <w:pPr>
        <w:pStyle w:val="Prrafodelista"/>
        <w:numPr>
          <w:ilvl w:val="1"/>
          <w:numId w:val="22"/>
        </w:numPr>
        <w:jc w:val="both"/>
        <w:rPr>
          <w:sz w:val="20"/>
          <w:szCs w:val="20"/>
        </w:rPr>
      </w:pPr>
      <w:r w:rsidRPr="00715508">
        <w:rPr>
          <w:sz w:val="20"/>
          <w:szCs w:val="20"/>
        </w:rPr>
        <w:t>Clases</w:t>
      </w:r>
    </w:p>
    <w:p w:rsidRPr="00715508" w:rsidR="00715508" w:rsidP="00977FDB" w:rsidRDefault="00715508" w14:paraId="51FBAED5" w14:textId="77777777">
      <w:pPr>
        <w:pStyle w:val="Prrafodelista"/>
        <w:numPr>
          <w:ilvl w:val="1"/>
          <w:numId w:val="22"/>
        </w:numPr>
        <w:jc w:val="both"/>
        <w:rPr>
          <w:sz w:val="20"/>
          <w:szCs w:val="20"/>
        </w:rPr>
      </w:pPr>
      <w:r w:rsidRPr="00715508">
        <w:rPr>
          <w:sz w:val="20"/>
          <w:szCs w:val="20"/>
        </w:rPr>
        <w:t>Herramientas</w:t>
      </w:r>
    </w:p>
    <w:p w:rsidRPr="00715508" w:rsidR="00715508" w:rsidP="00977FDB" w:rsidRDefault="00715508" w14:paraId="31CF89FE" w14:textId="4C239CD2">
      <w:pPr>
        <w:pStyle w:val="Prrafodelista"/>
        <w:numPr>
          <w:ilvl w:val="1"/>
          <w:numId w:val="22"/>
        </w:numPr>
        <w:jc w:val="both"/>
        <w:rPr>
          <w:sz w:val="20"/>
          <w:szCs w:val="20"/>
        </w:rPr>
      </w:pPr>
      <w:r w:rsidRPr="78D1ED92">
        <w:rPr>
          <w:sz w:val="20"/>
          <w:szCs w:val="20"/>
        </w:rPr>
        <w:t>Procedimiento</w:t>
      </w:r>
    </w:p>
    <w:p w:rsidRPr="00715508" w:rsidR="00715508" w:rsidP="00977FDB" w:rsidRDefault="00715508" w14:paraId="1E43F50E" w14:textId="7D045EFB">
      <w:pPr>
        <w:pStyle w:val="Prrafodelista"/>
        <w:numPr>
          <w:ilvl w:val="0"/>
          <w:numId w:val="22"/>
        </w:numPr>
        <w:jc w:val="both"/>
        <w:rPr>
          <w:sz w:val="20"/>
          <w:szCs w:val="20"/>
        </w:rPr>
      </w:pPr>
      <w:r w:rsidRPr="00715508">
        <w:rPr>
          <w:sz w:val="20"/>
          <w:szCs w:val="20"/>
        </w:rPr>
        <w:t xml:space="preserve">Contingencias aplicadas </w:t>
      </w:r>
    </w:p>
    <w:p w:rsidRPr="00715508" w:rsidR="00715508" w:rsidP="00977FDB" w:rsidRDefault="00715508" w14:paraId="301CD967" w14:textId="77777777">
      <w:pPr>
        <w:pStyle w:val="Prrafodelista"/>
        <w:numPr>
          <w:ilvl w:val="1"/>
          <w:numId w:val="22"/>
        </w:numPr>
        <w:jc w:val="both"/>
        <w:rPr>
          <w:sz w:val="20"/>
          <w:szCs w:val="20"/>
        </w:rPr>
      </w:pPr>
      <w:r w:rsidRPr="00715508">
        <w:rPr>
          <w:sz w:val="20"/>
          <w:szCs w:val="20"/>
        </w:rPr>
        <w:t>Concepto</w:t>
      </w:r>
    </w:p>
    <w:p w:rsidRPr="00715508" w:rsidR="00715508" w:rsidP="00977FDB" w:rsidRDefault="00715508" w14:paraId="5DCD0A8D" w14:textId="77777777">
      <w:pPr>
        <w:pStyle w:val="Prrafodelista"/>
        <w:numPr>
          <w:ilvl w:val="1"/>
          <w:numId w:val="22"/>
        </w:numPr>
        <w:jc w:val="both"/>
        <w:rPr>
          <w:sz w:val="20"/>
          <w:szCs w:val="20"/>
        </w:rPr>
      </w:pPr>
      <w:r w:rsidRPr="00715508">
        <w:rPr>
          <w:sz w:val="20"/>
          <w:szCs w:val="20"/>
        </w:rPr>
        <w:t>Tipos</w:t>
      </w:r>
    </w:p>
    <w:p w:rsidRPr="00715508" w:rsidR="00715508" w:rsidP="00977FDB" w:rsidRDefault="00715508" w14:paraId="1E1A9DAA" w14:textId="77777777">
      <w:pPr>
        <w:pStyle w:val="Prrafodelista"/>
        <w:numPr>
          <w:ilvl w:val="1"/>
          <w:numId w:val="22"/>
        </w:numPr>
        <w:jc w:val="both"/>
        <w:rPr>
          <w:sz w:val="20"/>
          <w:szCs w:val="20"/>
        </w:rPr>
      </w:pPr>
      <w:r w:rsidRPr="00715508">
        <w:rPr>
          <w:sz w:val="20"/>
          <w:szCs w:val="20"/>
        </w:rPr>
        <w:t>Planes de respuesta</w:t>
      </w:r>
    </w:p>
    <w:p w:rsidRPr="00715508" w:rsidR="00715508" w:rsidP="00977FDB" w:rsidRDefault="00715508" w14:paraId="7E1F3F72" w14:textId="23E0953A">
      <w:pPr>
        <w:pStyle w:val="Prrafodelista"/>
        <w:numPr>
          <w:ilvl w:val="1"/>
          <w:numId w:val="22"/>
        </w:numPr>
        <w:jc w:val="both"/>
        <w:rPr>
          <w:sz w:val="20"/>
          <w:szCs w:val="20"/>
        </w:rPr>
      </w:pPr>
      <w:r w:rsidRPr="00715508">
        <w:rPr>
          <w:sz w:val="20"/>
          <w:szCs w:val="20"/>
        </w:rPr>
        <w:t xml:space="preserve">Criterios de evaluación </w:t>
      </w:r>
    </w:p>
    <w:p w:rsidRPr="00715508" w:rsidR="00715508" w:rsidP="00977FDB" w:rsidRDefault="00715508" w14:paraId="12788A58" w14:textId="4178265B">
      <w:pPr>
        <w:pStyle w:val="Prrafodelista"/>
        <w:numPr>
          <w:ilvl w:val="1"/>
          <w:numId w:val="22"/>
        </w:numPr>
        <w:jc w:val="both"/>
        <w:rPr>
          <w:sz w:val="20"/>
          <w:szCs w:val="20"/>
        </w:rPr>
      </w:pPr>
      <w:r w:rsidRPr="00715508">
        <w:rPr>
          <w:sz w:val="20"/>
          <w:szCs w:val="20"/>
        </w:rPr>
        <w:t xml:space="preserve">Protocolos </w:t>
      </w:r>
    </w:p>
    <w:p w:rsidRPr="00715508" w:rsidR="00715508" w:rsidP="00977FDB" w:rsidRDefault="00715508" w14:paraId="05F94E9D" w14:textId="6E4FC284">
      <w:pPr>
        <w:pStyle w:val="Prrafodelista"/>
        <w:numPr>
          <w:ilvl w:val="0"/>
          <w:numId w:val="22"/>
        </w:numPr>
        <w:jc w:val="both"/>
        <w:rPr>
          <w:sz w:val="20"/>
          <w:szCs w:val="20"/>
        </w:rPr>
      </w:pPr>
      <w:r w:rsidRPr="00715508">
        <w:rPr>
          <w:sz w:val="20"/>
          <w:szCs w:val="20"/>
        </w:rPr>
        <w:t>Reporte de sistema de trazabilidad</w:t>
      </w:r>
    </w:p>
    <w:p w:rsidRPr="00715508" w:rsidR="00715508" w:rsidP="00977FDB" w:rsidRDefault="00715508" w14:paraId="48499395" w14:textId="77777777">
      <w:pPr>
        <w:pStyle w:val="Prrafodelista"/>
        <w:numPr>
          <w:ilvl w:val="1"/>
          <w:numId w:val="22"/>
        </w:numPr>
        <w:jc w:val="both"/>
        <w:rPr>
          <w:sz w:val="20"/>
          <w:szCs w:val="20"/>
        </w:rPr>
      </w:pPr>
      <w:r w:rsidRPr="00715508">
        <w:rPr>
          <w:sz w:val="20"/>
          <w:szCs w:val="20"/>
        </w:rPr>
        <w:t>Concepto</w:t>
      </w:r>
    </w:p>
    <w:p w:rsidRPr="00715508" w:rsidR="00715508" w:rsidP="00977FDB" w:rsidRDefault="00715508" w14:paraId="427E0F67" w14:textId="36AB4EA6">
      <w:pPr>
        <w:pStyle w:val="Prrafodelista"/>
        <w:numPr>
          <w:ilvl w:val="1"/>
          <w:numId w:val="22"/>
        </w:numPr>
        <w:jc w:val="both"/>
        <w:rPr>
          <w:sz w:val="20"/>
          <w:szCs w:val="20"/>
        </w:rPr>
      </w:pPr>
      <w:r w:rsidRPr="00715508">
        <w:rPr>
          <w:sz w:val="20"/>
          <w:szCs w:val="20"/>
        </w:rPr>
        <w:t>Elementos.</w:t>
      </w:r>
    </w:p>
    <w:p w:rsidRPr="00715508" w:rsidR="00715508" w:rsidP="00977FDB" w:rsidRDefault="00715508" w14:paraId="714BB03E" w14:textId="0EDE3D38">
      <w:pPr>
        <w:pStyle w:val="Prrafodelista"/>
        <w:numPr>
          <w:ilvl w:val="0"/>
          <w:numId w:val="22"/>
        </w:numPr>
        <w:jc w:val="both"/>
        <w:rPr>
          <w:sz w:val="20"/>
          <w:szCs w:val="20"/>
        </w:rPr>
      </w:pPr>
      <w:r w:rsidRPr="00715508">
        <w:rPr>
          <w:sz w:val="20"/>
          <w:szCs w:val="20"/>
        </w:rPr>
        <w:t>Informe de operación</w:t>
      </w:r>
    </w:p>
    <w:p w:rsidRPr="00715508" w:rsidR="00715508" w:rsidP="00977FDB" w:rsidRDefault="00715508" w14:paraId="7FB53E78" w14:textId="77777777">
      <w:pPr>
        <w:pStyle w:val="Prrafodelista"/>
        <w:numPr>
          <w:ilvl w:val="1"/>
          <w:numId w:val="22"/>
        </w:numPr>
        <w:jc w:val="both"/>
        <w:rPr>
          <w:sz w:val="20"/>
          <w:szCs w:val="20"/>
        </w:rPr>
      </w:pPr>
      <w:r w:rsidRPr="00715508">
        <w:rPr>
          <w:sz w:val="20"/>
          <w:szCs w:val="20"/>
        </w:rPr>
        <w:t>Características</w:t>
      </w:r>
    </w:p>
    <w:p w:rsidRPr="00715508" w:rsidR="00715508" w:rsidP="00977FDB" w:rsidRDefault="00715508" w14:paraId="5DEDF9C6" w14:textId="296BA40A">
      <w:pPr>
        <w:pStyle w:val="Prrafodelista"/>
        <w:numPr>
          <w:ilvl w:val="1"/>
          <w:numId w:val="22"/>
        </w:numPr>
        <w:jc w:val="both"/>
        <w:rPr>
          <w:sz w:val="20"/>
          <w:szCs w:val="20"/>
        </w:rPr>
      </w:pPr>
      <w:r w:rsidRPr="78D1ED92">
        <w:rPr>
          <w:sz w:val="20"/>
          <w:szCs w:val="20"/>
        </w:rPr>
        <w:t>Estructura</w:t>
      </w:r>
    </w:p>
    <w:p w:rsidR="00DE56B1" w:rsidP="00AD1811" w:rsidRDefault="00DE56B1" w14:paraId="1D449417" w14:textId="77777777">
      <w:pPr>
        <w:jc w:val="both"/>
        <w:rPr>
          <w:sz w:val="20"/>
          <w:szCs w:val="20"/>
        </w:rPr>
      </w:pPr>
    </w:p>
    <w:p w:rsidR="00DE56B1" w:rsidP="00AD1811" w:rsidRDefault="00DE56B1" w14:paraId="573E67E5" w14:textId="77777777">
      <w:pPr>
        <w:jc w:val="both"/>
        <w:rPr>
          <w:sz w:val="20"/>
          <w:szCs w:val="20"/>
        </w:rPr>
      </w:pPr>
    </w:p>
    <w:p w:rsidR="00AA1A16" w:rsidP="00AD1811" w:rsidRDefault="00AA1A16" w14:paraId="3FEB1CAB" w14:textId="77777777">
      <w:pPr>
        <w:jc w:val="both"/>
        <w:rPr>
          <w:sz w:val="20"/>
          <w:szCs w:val="20"/>
        </w:rPr>
      </w:pPr>
    </w:p>
    <w:p w:rsidR="00AA1A16" w:rsidP="00AD1811" w:rsidRDefault="00AA1A16" w14:paraId="5785E798" w14:textId="77777777">
      <w:pPr>
        <w:jc w:val="both"/>
        <w:rPr>
          <w:sz w:val="20"/>
          <w:szCs w:val="20"/>
        </w:rPr>
      </w:pPr>
    </w:p>
    <w:p w:rsidR="00AA1A16" w:rsidP="00AD1811" w:rsidRDefault="00AA1A16" w14:paraId="40AC63A5" w14:textId="77777777">
      <w:pPr>
        <w:jc w:val="both"/>
        <w:rPr>
          <w:sz w:val="20"/>
          <w:szCs w:val="20"/>
        </w:rPr>
      </w:pPr>
    </w:p>
    <w:p w:rsidR="00AA1A16" w:rsidP="00AD1811" w:rsidRDefault="00AA1A16" w14:paraId="38D6786F" w14:textId="77777777">
      <w:pPr>
        <w:jc w:val="both"/>
        <w:rPr>
          <w:sz w:val="20"/>
          <w:szCs w:val="20"/>
        </w:rPr>
      </w:pPr>
    </w:p>
    <w:p w:rsidR="00AA1A16" w:rsidP="00AD1811" w:rsidRDefault="00AA1A16" w14:paraId="182B27C5" w14:textId="77777777">
      <w:pPr>
        <w:jc w:val="both"/>
        <w:rPr>
          <w:sz w:val="20"/>
          <w:szCs w:val="20"/>
        </w:rPr>
      </w:pPr>
    </w:p>
    <w:p w:rsidR="00AA1A16" w:rsidP="00AD1811" w:rsidRDefault="00AA1A16" w14:paraId="0A0CF556" w14:textId="77777777">
      <w:pPr>
        <w:jc w:val="both"/>
        <w:rPr>
          <w:sz w:val="20"/>
          <w:szCs w:val="20"/>
        </w:rPr>
      </w:pPr>
    </w:p>
    <w:p w:rsidR="00AA1A16" w:rsidP="00AD1811" w:rsidRDefault="00AA1A16" w14:paraId="559D6B2C" w14:textId="77777777">
      <w:pPr>
        <w:jc w:val="both"/>
        <w:rPr>
          <w:sz w:val="20"/>
          <w:szCs w:val="20"/>
        </w:rPr>
      </w:pPr>
    </w:p>
    <w:p w:rsidR="00AA1A16" w:rsidP="00AD1811" w:rsidRDefault="00AA1A16" w14:paraId="25D4F458" w14:textId="77777777">
      <w:pPr>
        <w:jc w:val="both"/>
        <w:rPr>
          <w:sz w:val="20"/>
          <w:szCs w:val="20"/>
        </w:rPr>
      </w:pPr>
    </w:p>
    <w:p w:rsidR="00AA1A16" w:rsidP="00AD1811" w:rsidRDefault="00AA1A16" w14:paraId="2109E572" w14:textId="77777777">
      <w:pPr>
        <w:jc w:val="both"/>
        <w:rPr>
          <w:sz w:val="20"/>
          <w:szCs w:val="20"/>
        </w:rPr>
      </w:pPr>
    </w:p>
    <w:p w:rsidR="00AC164D" w:rsidP="00AD1811" w:rsidRDefault="00AC164D" w14:paraId="1D39E5F5" w14:textId="77777777">
      <w:pPr>
        <w:jc w:val="both"/>
        <w:rPr>
          <w:sz w:val="20"/>
          <w:szCs w:val="20"/>
        </w:rPr>
      </w:pPr>
    </w:p>
    <w:p w:rsidR="00AC164D" w:rsidP="00AD1811" w:rsidRDefault="00AC164D" w14:paraId="5E18068F" w14:textId="77777777">
      <w:pPr>
        <w:jc w:val="both"/>
        <w:rPr>
          <w:sz w:val="20"/>
          <w:szCs w:val="20"/>
        </w:rPr>
      </w:pPr>
    </w:p>
    <w:p w:rsidR="00AC164D" w:rsidP="00AD1811" w:rsidRDefault="00AC164D" w14:paraId="2861AACB" w14:textId="77777777">
      <w:pPr>
        <w:jc w:val="both"/>
        <w:rPr>
          <w:sz w:val="20"/>
          <w:szCs w:val="20"/>
        </w:rPr>
      </w:pPr>
    </w:p>
    <w:p w:rsidR="00AC164D" w:rsidP="00AD1811" w:rsidRDefault="00AC164D" w14:paraId="07C8FF84" w14:textId="77777777">
      <w:pPr>
        <w:jc w:val="both"/>
        <w:rPr>
          <w:sz w:val="20"/>
          <w:szCs w:val="20"/>
        </w:rPr>
      </w:pPr>
    </w:p>
    <w:p w:rsidR="00AC164D" w:rsidP="00AD1811" w:rsidRDefault="00AC164D" w14:paraId="0D24D245" w14:textId="77777777">
      <w:pPr>
        <w:jc w:val="both"/>
        <w:rPr>
          <w:sz w:val="20"/>
          <w:szCs w:val="20"/>
        </w:rPr>
      </w:pPr>
    </w:p>
    <w:p w:rsidR="00AC164D" w:rsidP="00AD1811" w:rsidRDefault="00AC164D" w14:paraId="0E819811" w14:textId="77777777">
      <w:pPr>
        <w:jc w:val="both"/>
        <w:rPr>
          <w:sz w:val="20"/>
          <w:szCs w:val="20"/>
        </w:rPr>
      </w:pPr>
    </w:p>
    <w:p w:rsidR="00AC164D" w:rsidP="00AD1811" w:rsidRDefault="00AC164D" w14:paraId="2BB756B4" w14:textId="77777777">
      <w:pPr>
        <w:jc w:val="both"/>
        <w:rPr>
          <w:sz w:val="20"/>
          <w:szCs w:val="20"/>
        </w:rPr>
      </w:pPr>
    </w:p>
    <w:p w:rsidR="00AC164D" w:rsidP="00AD1811" w:rsidRDefault="00AC164D" w14:paraId="380DE497" w14:textId="77777777">
      <w:pPr>
        <w:jc w:val="both"/>
        <w:rPr>
          <w:sz w:val="20"/>
          <w:szCs w:val="20"/>
        </w:rPr>
      </w:pPr>
    </w:p>
    <w:p w:rsidR="00AC164D" w:rsidP="00AD1811" w:rsidRDefault="00AC164D" w14:paraId="1B7F930C" w14:textId="79D0C21E">
      <w:pPr>
        <w:jc w:val="both"/>
        <w:rPr>
          <w:sz w:val="20"/>
          <w:szCs w:val="20"/>
        </w:rPr>
      </w:pPr>
    </w:p>
    <w:p w:rsidR="00557B38" w:rsidP="00AD1811" w:rsidRDefault="00557B38" w14:paraId="58B3E279" w14:textId="77777777">
      <w:pPr>
        <w:jc w:val="both"/>
        <w:rPr>
          <w:sz w:val="20"/>
          <w:szCs w:val="20"/>
        </w:rPr>
      </w:pPr>
    </w:p>
    <w:p w:rsidR="0004663E" w:rsidP="00AD1811" w:rsidRDefault="0004663E" w14:paraId="580A6FCA" w14:textId="77777777">
      <w:pPr>
        <w:jc w:val="both"/>
        <w:rPr>
          <w:sz w:val="20"/>
          <w:szCs w:val="20"/>
        </w:rPr>
      </w:pPr>
    </w:p>
    <w:p w:rsidRPr="0004663E" w:rsidR="00A61AEE" w:rsidP="00557B38" w:rsidRDefault="00C32A28" w14:paraId="00000036" w14:textId="4DACD0BD">
      <w:pPr>
        <w:numPr>
          <w:ilvl w:val="0"/>
          <w:numId w:val="21"/>
        </w:numPr>
        <w:ind w:left="284"/>
        <w:jc w:val="both"/>
        <w:rPr>
          <w:b/>
          <w:bCs/>
          <w:sz w:val="20"/>
          <w:szCs w:val="20"/>
        </w:rPr>
      </w:pPr>
      <w:bookmarkStart w:name="_Toc202649645" w:id="1"/>
      <w:r w:rsidRPr="0004663E">
        <w:rPr>
          <w:b/>
          <w:bCs/>
          <w:sz w:val="20"/>
          <w:szCs w:val="20"/>
        </w:rPr>
        <w:t>INTRODUCCIÓN</w:t>
      </w:r>
      <w:r w:rsidRPr="0004663E" w:rsidR="003F6566">
        <w:rPr>
          <w:b/>
          <w:bCs/>
          <w:sz w:val="20"/>
          <w:szCs w:val="20"/>
        </w:rPr>
        <w:t>.</w:t>
      </w:r>
      <w:bookmarkEnd w:id="1"/>
    </w:p>
    <w:p w:rsidR="00A66E6F" w:rsidP="00557B38" w:rsidRDefault="00A66E6F" w14:paraId="4A4291A7" w14:textId="25B78FCD">
      <w:pPr>
        <w:jc w:val="both"/>
        <w:rPr>
          <w:b/>
          <w:bCs/>
          <w:sz w:val="20"/>
          <w:szCs w:val="20"/>
        </w:rPr>
      </w:pPr>
      <w:r w:rsidRPr="00A66E6F">
        <w:rPr>
          <w:bCs/>
          <w:sz w:val="20"/>
          <w:szCs w:val="20"/>
        </w:rPr>
        <w:t>El componente formativo “Supervisión de la operación de transporte” ofrece al aprendiz herramientas técnicas y prácticas para abordar de manera integral la gestión de la trazabilidad en los procesos logísticos. A partir del conocimiento de conceptos como el monitoreo, el rastreo y la aplicación de procedimientos operativos estandarizados, se fortalecen las competencias necesarias para identificar desviaciones, controlar riesgos y garantizar el cumplimiento de la normativa. Esto permite al aprendiz actuar de manera oportuna y estratégica para mantener la eficiencia y la seguridad en cada fase del transporte.</w:t>
      </w:r>
    </w:p>
    <w:p w:rsidRPr="00A66E6F" w:rsidR="00A66E6F" w:rsidP="00557B38" w:rsidRDefault="00A66E6F" w14:paraId="0E146A31" w14:textId="77777777">
      <w:pPr>
        <w:jc w:val="both"/>
        <w:rPr>
          <w:bCs/>
          <w:sz w:val="20"/>
          <w:szCs w:val="20"/>
        </w:rPr>
      </w:pPr>
    </w:p>
    <w:p w:rsidR="00A66E6F" w:rsidP="00557B38" w:rsidRDefault="00A66E6F" w14:paraId="76DA7ED1" w14:textId="71DB3CF6">
      <w:pPr>
        <w:jc w:val="both"/>
        <w:rPr>
          <w:b w:val="1"/>
          <w:bCs w:val="1"/>
          <w:sz w:val="20"/>
          <w:szCs w:val="20"/>
        </w:rPr>
      </w:pPr>
      <w:r w:rsidRPr="69FD425B" w:rsidR="00A66E6F">
        <w:rPr>
          <w:sz w:val="20"/>
          <w:szCs w:val="20"/>
        </w:rPr>
        <w:t>Este componente también enfatiza el análisis de contingencias y en la generación de reportes e informes que respaldan la toma de decisiones con información precisa y confiable. Con un enfoque en la mejora continua, promueve la capacidad de evaluar el desempeño operativo y aplicar correctivos de forma proactiva. Así, se contribuye a la formación de profesionales capaces de asegurar la competitividad y sostenibilidad en la cadena de suministro.</w:t>
      </w:r>
    </w:p>
    <w:p w:rsidRPr="00A66E6F" w:rsidR="00A66E6F" w:rsidP="00A66E6F" w:rsidRDefault="00A66E6F" w14:paraId="24EE0491" w14:textId="77777777">
      <w:pPr>
        <w:jc w:val="both"/>
        <w:rPr>
          <w:bCs/>
          <w:sz w:val="20"/>
          <w:szCs w:val="20"/>
        </w:rPr>
      </w:pPr>
    </w:p>
    <w:p w:rsidRPr="00A2635E" w:rsidR="0031220B" w:rsidP="0031220B" w:rsidRDefault="0004663E" w14:paraId="17B1BCDE" w14:textId="676ABEAD">
      <w:pPr>
        <w:jc w:val="both"/>
        <w:rPr>
          <w:b/>
          <w:bCs/>
          <w:sz w:val="20"/>
          <w:szCs w:val="20"/>
        </w:rPr>
      </w:pPr>
      <w:r w:rsidRPr="00A2635E">
        <w:rPr>
          <w:noProof/>
          <w:sz w:val="20"/>
          <w:szCs w:val="20"/>
        </w:rPr>
        <mc:AlternateContent>
          <mc:Choice Requires="wps">
            <w:drawing>
              <wp:anchor distT="45720" distB="45720" distL="114300" distR="114300" simplePos="0" relativeHeight="251677696" behindDoc="0" locked="0" layoutInCell="1" allowOverlap="1" wp14:anchorId="2471F0E5" wp14:editId="55BA35F0">
                <wp:simplePos x="0" y="0"/>
                <wp:positionH relativeFrom="margin">
                  <wp:posOffset>1698625</wp:posOffset>
                </wp:positionH>
                <wp:positionV relativeFrom="paragraph">
                  <wp:posOffset>6985</wp:posOffset>
                </wp:positionV>
                <wp:extent cx="3457575" cy="311150"/>
                <wp:effectExtent l="0" t="0" r="28575" b="1270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7575" cy="311150"/>
                        </a:xfrm>
                        <a:prstGeom prst="rect">
                          <a:avLst/>
                        </a:prstGeom>
                        <a:solidFill>
                          <a:srgbClr val="AAE571"/>
                        </a:solidFill>
                        <a:ln w="9525">
                          <a:solidFill>
                            <a:srgbClr val="000000"/>
                          </a:solidFill>
                          <a:miter lim="800000"/>
                          <a:headEnd/>
                          <a:tailEnd/>
                        </a:ln>
                      </wps:spPr>
                      <wps:txbx>
                        <w:txbxContent>
                          <w:p w:rsidRPr="00B423C6" w:rsidR="001C7549" w:rsidP="00A66E6F" w:rsidRDefault="001C7549" w14:paraId="447AB660" w14:textId="1038304B">
                            <w:pPr>
                              <w:rPr>
                                <w:sz w:val="20"/>
                                <w:szCs w:val="20"/>
                              </w:rPr>
                            </w:pPr>
                            <w:bookmarkStart w:name="_Hlk175729805" w:id="2"/>
                            <w:bookmarkStart w:name="_Hlk175729806" w:id="3"/>
                            <w:bookmarkStart w:name="_Hlk175729808" w:id="4"/>
                            <w:bookmarkStart w:name="_Hlk175729809" w:id="5"/>
                            <w:r w:rsidRPr="00B423C6">
                              <w:rPr>
                                <w:b/>
                                <w:sz w:val="20"/>
                                <w:szCs w:val="20"/>
                              </w:rPr>
                              <w:t>DI_</w:t>
                            </w:r>
                            <w:r w:rsidRPr="00B423C6">
                              <w:rPr>
                                <w:sz w:val="20"/>
                                <w:szCs w:val="20"/>
                              </w:rPr>
                              <w:t xml:space="preserve"> </w:t>
                            </w:r>
                            <w:r w:rsidRPr="00B423C6">
                              <w:rPr>
                                <w:b/>
                                <w:sz w:val="20"/>
                                <w:szCs w:val="20"/>
                              </w:rPr>
                              <w:t>Guion_Introduccion_del_Video_CF0</w:t>
                            </w:r>
                            <w:bookmarkEnd w:id="2"/>
                            <w:bookmarkEnd w:id="3"/>
                            <w:bookmarkEnd w:id="4"/>
                            <w:bookmarkEnd w:id="5"/>
                            <w:r>
                              <w:rPr>
                                <w:b/>
                                <w:sz w:val="20"/>
                                <w:szCs w:val="20"/>
                              </w:rPr>
                              <w:t>3</w:t>
                            </w:r>
                            <w:r w:rsidRPr="00B423C6">
                              <w:rPr>
                                <w:b/>
                                <w:sz w:val="20"/>
                                <w:szCs w:val="20"/>
                              </w:rPr>
                              <w:t>_82220000</w:t>
                            </w:r>
                          </w:p>
                          <w:p w:rsidRPr="00A2635E" w:rsidR="001C7549" w:rsidRDefault="001C7549" w14:paraId="6B370849" w14:textId="01FF916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6C05ABA8">
              <v:shapetype id="_x0000_t202" coordsize="21600,21600" o:spt="202" path="m,l,21600r21600,l21600,xe" w14:anchorId="2471F0E5">
                <v:stroke joinstyle="miter"/>
                <v:path gradientshapeok="t" o:connecttype="rect"/>
              </v:shapetype>
              <v:shape id="Cuadro de texto 2" style="position:absolute;left:0;text-align:left;margin-left:133.75pt;margin-top:.55pt;width:272.25pt;height:24.5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spid="_x0000_s1026" fillcolor="#aae571"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">
                <v:textbox>
                  <w:txbxContent>
                    <w:p w:rsidRPr="00B423C6" w:rsidR="001C7549" w:rsidP="00A66E6F" w:rsidRDefault="001C7549" w14:paraId="494B7EF3" w14:textId="1038304B">
                      <w:pPr>
                        <w:rPr>
                          <w:sz w:val="20"/>
                          <w:szCs w:val="20"/>
                        </w:rPr>
                      </w:pPr>
                      <w:r w:rsidRPr="00B423C6">
                        <w:rPr>
                          <w:b/>
                          <w:sz w:val="20"/>
                          <w:szCs w:val="20"/>
                        </w:rPr>
                        <w:t>DI_</w:t>
                      </w:r>
                      <w:r w:rsidRPr="00B423C6">
                        <w:rPr>
                          <w:sz w:val="20"/>
                          <w:szCs w:val="20"/>
                        </w:rPr>
                        <w:t xml:space="preserve"> </w:t>
                      </w:r>
                      <w:r w:rsidRPr="00B423C6">
                        <w:rPr>
                          <w:b/>
                          <w:sz w:val="20"/>
                          <w:szCs w:val="20"/>
                        </w:rPr>
                        <w:t>Guion_Introduccion_del_Video_CF0</w:t>
                      </w:r>
                      <w:r>
                        <w:rPr>
                          <w:b/>
                          <w:sz w:val="20"/>
                          <w:szCs w:val="20"/>
                        </w:rPr>
                        <w:t>3</w:t>
                      </w:r>
                      <w:r w:rsidRPr="00B423C6">
                        <w:rPr>
                          <w:b/>
                          <w:sz w:val="20"/>
                          <w:szCs w:val="20"/>
                        </w:rPr>
                        <w:t>_82220000</w:t>
                      </w:r>
                    </w:p>
                    <w:p w:rsidRPr="00A2635E" w:rsidR="001C7549" w:rsidRDefault="001C7549" w14:paraId="672A6659" w14:textId="01FF916D"/>
                  </w:txbxContent>
                </v:textbox>
                <w10:wrap type="square" anchorx="margin"/>
              </v:shape>
            </w:pict>
          </mc:Fallback>
        </mc:AlternateContent>
      </w:r>
    </w:p>
    <w:p w:rsidR="0004663E" w:rsidP="0004663E" w:rsidRDefault="0004663E" w14:paraId="6B26F199" w14:textId="77777777">
      <w:pPr>
        <w:pStyle w:val="Ttulo1"/>
        <w:rPr>
          <w:b/>
          <w:bCs/>
          <w:sz w:val="20"/>
          <w:szCs w:val="20"/>
        </w:rPr>
      </w:pPr>
    </w:p>
    <w:p w:rsidR="00AC164D" w:rsidP="00557B38" w:rsidRDefault="00C32A28" w14:paraId="2898EA3E" w14:textId="3944973F">
      <w:pPr>
        <w:numPr>
          <w:ilvl w:val="0"/>
          <w:numId w:val="21"/>
        </w:numPr>
        <w:ind w:left="284"/>
        <w:jc w:val="both"/>
        <w:rPr>
          <w:b/>
          <w:bCs/>
          <w:sz w:val="20"/>
          <w:szCs w:val="20"/>
        </w:rPr>
      </w:pPr>
      <w:bookmarkStart w:name="_Toc202649646" w:id="10"/>
      <w:r w:rsidRPr="0004663E">
        <w:rPr>
          <w:b/>
          <w:bCs/>
          <w:sz w:val="20"/>
          <w:szCs w:val="20"/>
        </w:rPr>
        <w:t>DESARROLLO DE CONTENIDOS</w:t>
      </w:r>
      <w:r w:rsidRPr="0004663E" w:rsidR="00320C5F">
        <w:rPr>
          <w:b/>
          <w:bCs/>
          <w:sz w:val="20"/>
          <w:szCs w:val="20"/>
        </w:rPr>
        <w:t>.</w:t>
      </w:r>
      <w:bookmarkStart w:name="_Toc202649647" w:id="11"/>
      <w:bookmarkEnd w:id="10"/>
    </w:p>
    <w:p w:rsidR="00FC42FD" w:rsidP="00FC42FD" w:rsidRDefault="00FC42FD" w14:paraId="176B1279" w14:textId="77777777">
      <w:pPr>
        <w:ind w:left="284"/>
        <w:jc w:val="both"/>
        <w:rPr>
          <w:b/>
          <w:bCs/>
          <w:sz w:val="20"/>
          <w:szCs w:val="20"/>
        </w:rPr>
      </w:pPr>
    </w:p>
    <w:p w:rsidRPr="00B00DB1" w:rsidR="00AA1A16" w:rsidP="00FC42FD" w:rsidRDefault="00AA1A16" w14:paraId="5C68622E" w14:textId="15A4D156">
      <w:pPr>
        <w:pStyle w:val="Ttulo1"/>
        <w:numPr>
          <w:ilvl w:val="0"/>
          <w:numId w:val="29"/>
        </w:numPr>
        <w:spacing w:before="0" w:after="0"/>
        <w:rPr>
          <w:b/>
          <w:bCs/>
          <w:sz w:val="20"/>
          <w:szCs w:val="20"/>
        </w:rPr>
      </w:pPr>
      <w:r w:rsidRPr="78D1ED92">
        <w:rPr>
          <w:b/>
          <w:bCs/>
          <w:sz w:val="20"/>
          <w:szCs w:val="20"/>
        </w:rPr>
        <w:t xml:space="preserve">Monitoreo </w:t>
      </w:r>
      <w:bookmarkEnd w:id="11"/>
    </w:p>
    <w:p w:rsidR="00532D66" w:rsidP="00FC42FD" w:rsidRDefault="0029496A" w14:paraId="28CA6F95" w14:textId="28B8E8CA">
      <w:pPr>
        <w:ind w:left="220"/>
        <w:jc w:val="both"/>
        <w:rPr>
          <w:sz w:val="20"/>
          <w:szCs w:val="20"/>
        </w:rPr>
      </w:pPr>
      <w:r w:rsidRPr="0029496A">
        <w:rPr>
          <w:sz w:val="20"/>
          <w:szCs w:val="20"/>
        </w:rPr>
        <w:t>El monitoreo constituye un pilar esencial en la gestión de operaciones de transporte, ya que permite supervisar de manera continua el desarrollo de las actividades logísticas. A través de este proceso, las empresas pueden optimizar recursos, prevenir riesgos, garantizar la seguridad de la carga y del personal, y asegurar el cumplimiento de los objetivos establecidos.</w:t>
      </w:r>
    </w:p>
    <w:p w:rsidRPr="0029496A" w:rsidR="0029496A" w:rsidP="00FC42FD" w:rsidRDefault="0029496A" w14:paraId="58C762CD" w14:textId="77777777">
      <w:pPr>
        <w:ind w:left="220"/>
        <w:jc w:val="both"/>
        <w:rPr>
          <w:sz w:val="20"/>
          <w:szCs w:val="20"/>
        </w:rPr>
      </w:pPr>
    </w:p>
    <w:p w:rsidRPr="00532D66" w:rsidR="00532D66" w:rsidP="00FC42FD" w:rsidRDefault="00A95FF9" w14:paraId="6EBB1431" w14:textId="77777777">
      <w:pPr>
        <w:pStyle w:val="Ttulo1"/>
        <w:numPr>
          <w:ilvl w:val="1"/>
          <w:numId w:val="30"/>
        </w:numPr>
        <w:spacing w:before="0" w:after="0"/>
        <w:jc w:val="both"/>
        <w:rPr>
          <w:sz w:val="20"/>
          <w:szCs w:val="20"/>
          <w:lang w:val="es-ES"/>
        </w:rPr>
      </w:pPr>
      <w:bookmarkStart w:name="_Toc202649649" w:id="12"/>
      <w:r w:rsidRPr="00532D66">
        <w:rPr>
          <w:b/>
          <w:bCs/>
          <w:sz w:val="20"/>
          <w:szCs w:val="20"/>
          <w:lang w:val="es-ES"/>
        </w:rPr>
        <w:t xml:space="preserve">Concepto </w:t>
      </w:r>
      <w:bookmarkEnd w:id="12"/>
    </w:p>
    <w:p w:rsidR="00532D66" w:rsidP="0029496A" w:rsidRDefault="0029496A" w14:paraId="15780ABF" w14:textId="0FCBD51C">
      <w:pPr>
        <w:ind w:left="360" w:firstLine="50"/>
        <w:jc w:val="both"/>
        <w:rPr>
          <w:sz w:val="20"/>
          <w:szCs w:val="20"/>
          <w:lang w:val="es-ES"/>
        </w:rPr>
      </w:pPr>
      <w:r w:rsidRPr="0029496A">
        <w:rPr>
          <w:sz w:val="20"/>
          <w:szCs w:val="20"/>
          <w:lang w:val="es-ES"/>
        </w:rPr>
        <w:t>El monitoreo se entiende como el proceso sistemático de observación, registro y análisis del transporte en tiempo real. Su finalidad es generar información precisa y oportuna sobre el estado, rendimiento y ubicación de los activos móviles</w:t>
      </w:r>
      <w:r>
        <w:rPr>
          <w:sz w:val="20"/>
          <w:szCs w:val="20"/>
          <w:lang w:val="es-ES"/>
        </w:rPr>
        <w:t>, v</w:t>
      </w:r>
      <w:r w:rsidRPr="0029496A">
        <w:rPr>
          <w:sz w:val="20"/>
          <w:szCs w:val="20"/>
          <w:lang w:val="es-ES"/>
        </w:rPr>
        <w:t>ehículos, carga y personal</w:t>
      </w:r>
      <w:r>
        <w:rPr>
          <w:sz w:val="20"/>
          <w:szCs w:val="20"/>
          <w:lang w:val="es-ES"/>
        </w:rPr>
        <w:t>,</w:t>
      </w:r>
      <w:r w:rsidRPr="0029496A">
        <w:rPr>
          <w:sz w:val="20"/>
          <w:szCs w:val="20"/>
          <w:lang w:val="es-ES"/>
        </w:rPr>
        <w:t xml:space="preserve"> durante toda la operación. Gracias a esta información, los supervisores logran identificar desviaciones, anticiparse a riesgos y tomar decisiones estratégicas que fortalezcan la eficiencia y la seguridad. En este sentido, el monitoreo integra aspectos clave como la localización geográfica, el comportamiento del conductor y las condiciones de la carga, convirtiéndose en una herramienta indispensable para la trazabilidad y la gestión efectiva de la operación.</w:t>
      </w:r>
    </w:p>
    <w:p w:rsidR="0029496A" w:rsidP="0029496A" w:rsidRDefault="0029496A" w14:paraId="19BB3D6F" w14:textId="3F308FE2">
      <w:pPr>
        <w:ind w:left="360" w:firstLine="50"/>
        <w:jc w:val="both"/>
        <w:rPr>
          <w:sz w:val="20"/>
          <w:szCs w:val="20"/>
          <w:lang w:val="es-ES"/>
        </w:rPr>
      </w:pPr>
    </w:p>
    <w:p w:rsidR="0029496A" w:rsidP="0029496A" w:rsidRDefault="0029496A" w14:paraId="450CB2A9" w14:textId="540BDB5D">
      <w:pPr>
        <w:ind w:left="360" w:firstLine="50"/>
        <w:jc w:val="both"/>
        <w:rPr>
          <w:sz w:val="20"/>
          <w:szCs w:val="20"/>
          <w:lang w:val="es-ES"/>
        </w:rPr>
      </w:pPr>
      <w:commentRangeStart w:id="13"/>
      <w:r>
        <w:rPr>
          <w:noProof/>
        </w:rPr>
        <w:drawing>
          <wp:inline distT="0" distB="0" distL="0" distR="0" wp14:anchorId="5F0AB2BB" wp14:editId="02B77B8F">
            <wp:extent cx="2483147" cy="12668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98352" cy="1274582"/>
                    </a:xfrm>
                    <a:prstGeom prst="rect">
                      <a:avLst/>
                    </a:prstGeom>
                  </pic:spPr>
                </pic:pic>
              </a:graphicData>
            </a:graphic>
          </wp:inline>
        </w:drawing>
      </w:r>
      <w:commentRangeEnd w:id="13"/>
      <w:r>
        <w:rPr>
          <w:rStyle w:val="Refdecomentario"/>
        </w:rPr>
        <w:commentReference w:id="13"/>
      </w:r>
    </w:p>
    <w:p w:rsidRPr="0029496A" w:rsidR="0029496A" w:rsidP="0029496A" w:rsidRDefault="0029496A" w14:paraId="65EB6FE3" w14:textId="77777777">
      <w:pPr>
        <w:ind w:left="360" w:firstLine="50"/>
        <w:jc w:val="both"/>
        <w:rPr>
          <w:sz w:val="20"/>
          <w:szCs w:val="20"/>
          <w:lang w:val="es-ES"/>
        </w:rPr>
      </w:pPr>
    </w:p>
    <w:p w:rsidRPr="00532D66" w:rsidR="00A95FF9" w:rsidP="00FC42FD" w:rsidRDefault="00A95FF9" w14:paraId="30EF178E" w14:textId="4776CB2B">
      <w:pPr>
        <w:pStyle w:val="Ttulo1"/>
        <w:numPr>
          <w:ilvl w:val="1"/>
          <w:numId w:val="30"/>
        </w:numPr>
        <w:spacing w:before="0" w:after="0"/>
        <w:jc w:val="both"/>
        <w:rPr>
          <w:b/>
          <w:bCs/>
          <w:sz w:val="20"/>
          <w:szCs w:val="20"/>
          <w:lang w:val="es-ES"/>
        </w:rPr>
      </w:pPr>
      <w:bookmarkStart w:name="_Toc202649650" w:id="14"/>
      <w:r w:rsidRPr="00532D66">
        <w:rPr>
          <w:b/>
          <w:bCs/>
          <w:sz w:val="20"/>
          <w:szCs w:val="20"/>
          <w:lang w:val="es-ES"/>
        </w:rPr>
        <w:t xml:space="preserve">Clases </w:t>
      </w:r>
      <w:bookmarkEnd w:id="14"/>
    </w:p>
    <w:p w:rsidRPr="00A95FF9" w:rsidR="00715508" w:rsidP="00887D2E" w:rsidRDefault="00887D2E" w14:paraId="33544744" w14:textId="62136194">
      <w:pPr>
        <w:ind w:left="360"/>
        <w:jc w:val="both"/>
        <w:rPr>
          <w:sz w:val="20"/>
          <w:szCs w:val="20"/>
          <w:lang w:val="es-ES"/>
        </w:rPr>
      </w:pPr>
      <w:r w:rsidRPr="00887D2E">
        <w:rPr>
          <w:sz w:val="20"/>
          <w:szCs w:val="20"/>
          <w:lang w:val="es-ES"/>
        </w:rPr>
        <w:t>El monitoreo en el transporte se clasifica según el enfoque y el momento en que se realiza la recopilación y análisis de los datos. Cada tipo responde a necesidades específicas de la operación logística, facilitando tanto la gestión inmediata como la planificación estratégica y preventiva</w:t>
      </w:r>
      <w:r>
        <w:rPr>
          <w:sz w:val="20"/>
          <w:szCs w:val="20"/>
          <w:lang w:val="es-ES"/>
        </w:rPr>
        <w:t>:</w:t>
      </w:r>
    </w:p>
    <w:tbl>
      <w:tblPr>
        <w:tblStyle w:val="Tablaconcuadrcula"/>
        <w:tblW w:w="0" w:type="auto"/>
        <w:tblInd w:w="421" w:type="dxa"/>
        <w:tblLook w:val="04A0" w:firstRow="1" w:lastRow="0" w:firstColumn="1" w:lastColumn="0" w:noHBand="0" w:noVBand="1"/>
      </w:tblPr>
      <w:tblGrid>
        <w:gridCol w:w="1295"/>
        <w:gridCol w:w="8246"/>
      </w:tblGrid>
      <w:tr w:rsidRPr="00887D2E" w:rsidR="00887D2E" w:rsidTr="00887D2E" w14:paraId="491491C7" w14:textId="77777777">
        <w:tc>
          <w:tcPr>
            <w:tcW w:w="863" w:type="dxa"/>
            <w:hideMark/>
          </w:tcPr>
          <w:p w:rsidRPr="00887D2E" w:rsidR="00887D2E" w:rsidP="00887D2E" w:rsidRDefault="00887D2E" w14:paraId="6AA99E46" w14:textId="1C93504C">
            <w:pPr>
              <w:rPr>
                <w:rFonts w:eastAsia="Times New Roman"/>
                <w:sz w:val="20"/>
                <w:szCs w:val="20"/>
                <w:lang w:val="es-ES"/>
              </w:rPr>
            </w:pPr>
            <w:commentRangeStart w:id="15"/>
            <w:r w:rsidRPr="00887D2E">
              <w:rPr>
                <w:rFonts w:eastAsia="Times New Roman"/>
                <w:b/>
                <w:bCs/>
                <w:sz w:val="20"/>
                <w:szCs w:val="20"/>
                <w:lang w:val="es-ES"/>
              </w:rPr>
              <w:t>Tiempo</w:t>
            </w:r>
            <w:commentRangeEnd w:id="15"/>
            <w:r w:rsidR="00D062F2">
              <w:rPr>
                <w:rStyle w:val="Refdecomentario"/>
              </w:rPr>
              <w:commentReference w:id="15"/>
            </w:r>
            <w:r w:rsidRPr="00887D2E">
              <w:rPr>
                <w:rFonts w:eastAsia="Times New Roman"/>
                <w:b/>
                <w:bCs/>
                <w:sz w:val="20"/>
                <w:szCs w:val="20"/>
                <w:lang w:val="es-ES"/>
              </w:rPr>
              <w:t xml:space="preserve"> real</w:t>
            </w:r>
            <w:r>
              <w:rPr>
                <w:rFonts w:eastAsia="Times New Roman"/>
                <w:b/>
                <w:bCs/>
                <w:sz w:val="20"/>
                <w:szCs w:val="20"/>
                <w:lang w:val="es-ES"/>
              </w:rPr>
              <w:t>.</w:t>
            </w:r>
          </w:p>
        </w:tc>
        <w:tc>
          <w:tcPr>
            <w:tcW w:w="0" w:type="auto"/>
            <w:hideMark/>
          </w:tcPr>
          <w:p w:rsidRPr="00887D2E" w:rsidR="00887D2E" w:rsidP="00887D2E" w:rsidRDefault="00887D2E" w14:paraId="0829DD1F" w14:textId="44E88A42">
            <w:pPr>
              <w:rPr>
                <w:rFonts w:eastAsia="Times New Roman"/>
                <w:sz w:val="20"/>
                <w:szCs w:val="20"/>
                <w:lang w:val="es-ES"/>
              </w:rPr>
            </w:pPr>
            <w:r w:rsidRPr="00887D2E">
              <w:rPr>
                <w:rFonts w:eastAsia="Times New Roman"/>
                <w:sz w:val="20"/>
                <w:szCs w:val="20"/>
                <w:lang w:val="es-ES"/>
              </w:rPr>
              <w:t>Supervisión dinámica que muestra la ubicación de vehículos y estado de la carga en el momento presente. Facilita la gestión de imprevistos, replanificación de rutas y atención de emergencias. Ejemplos: seguimiento GPS en vivo, actualización de temperatura en contenedores, alertas por apertura no autorizada.</w:t>
            </w:r>
          </w:p>
        </w:tc>
      </w:tr>
      <w:tr w:rsidRPr="00887D2E" w:rsidR="00887D2E" w:rsidTr="00887D2E" w14:paraId="4E38511A" w14:textId="77777777">
        <w:tc>
          <w:tcPr>
            <w:tcW w:w="863" w:type="dxa"/>
            <w:hideMark/>
          </w:tcPr>
          <w:p w:rsidRPr="00887D2E" w:rsidR="00887D2E" w:rsidP="00887D2E" w:rsidRDefault="00887D2E" w14:paraId="35295CE1" w14:textId="5A7C2BCE">
            <w:pPr>
              <w:rPr>
                <w:rFonts w:eastAsia="Times New Roman"/>
                <w:sz w:val="20"/>
                <w:szCs w:val="20"/>
                <w:lang w:val="es-ES"/>
              </w:rPr>
            </w:pPr>
            <w:r w:rsidRPr="00887D2E">
              <w:rPr>
                <w:rFonts w:eastAsia="Times New Roman"/>
                <w:b/>
                <w:bCs/>
                <w:sz w:val="20"/>
                <w:szCs w:val="20"/>
                <w:lang w:val="es-ES"/>
              </w:rPr>
              <w:t>Histórico</w:t>
            </w:r>
            <w:r>
              <w:rPr>
                <w:rFonts w:eastAsia="Times New Roman"/>
                <w:b/>
                <w:bCs/>
                <w:sz w:val="20"/>
                <w:szCs w:val="20"/>
                <w:lang w:val="es-ES"/>
              </w:rPr>
              <w:t>.</w:t>
            </w:r>
          </w:p>
        </w:tc>
        <w:tc>
          <w:tcPr>
            <w:tcW w:w="0" w:type="auto"/>
            <w:hideMark/>
          </w:tcPr>
          <w:p w:rsidRPr="00887D2E" w:rsidR="00887D2E" w:rsidP="00887D2E" w:rsidRDefault="00887D2E" w14:paraId="0EDCF88F" w14:textId="77777777">
            <w:pPr>
              <w:rPr>
                <w:rFonts w:eastAsia="Times New Roman"/>
                <w:sz w:val="20"/>
                <w:szCs w:val="20"/>
                <w:lang w:val="es-ES"/>
              </w:rPr>
            </w:pPr>
            <w:r w:rsidRPr="00887D2E">
              <w:rPr>
                <w:rFonts w:eastAsia="Times New Roman"/>
                <w:sz w:val="20"/>
                <w:szCs w:val="20"/>
                <w:lang w:val="es-ES"/>
              </w:rPr>
              <w:t xml:space="preserve">Recopila y almacena datos de la operación en un periodo definido. Permite analizar tendencias, identificar patrones y optimizar procesos futuros. </w:t>
            </w:r>
            <w:r w:rsidRPr="00887D2E">
              <w:rPr>
                <w:rFonts w:eastAsia="Times New Roman"/>
                <w:sz w:val="20"/>
                <w:szCs w:val="20"/>
                <w:lang w:val="es-ES"/>
              </w:rPr>
              <w:br/>
            </w:r>
            <w:r w:rsidRPr="00887D2E">
              <w:rPr>
                <w:rFonts w:eastAsia="Times New Roman"/>
                <w:sz w:val="20"/>
                <w:szCs w:val="20"/>
                <w:lang w:val="es-ES"/>
              </w:rPr>
              <w:t>Ejemplos: análisis de consumo de combustible, detección de tiempos muertos, evaluación de respeto a límites de velocidad.</w:t>
            </w:r>
          </w:p>
        </w:tc>
      </w:tr>
      <w:tr w:rsidRPr="00887D2E" w:rsidR="00887D2E" w:rsidTr="00887D2E" w14:paraId="4D2D82CE" w14:textId="77777777">
        <w:tc>
          <w:tcPr>
            <w:tcW w:w="863" w:type="dxa"/>
            <w:hideMark/>
          </w:tcPr>
          <w:p w:rsidRPr="00887D2E" w:rsidR="00887D2E" w:rsidP="00887D2E" w:rsidRDefault="00887D2E" w14:paraId="618C3367" w14:textId="68A96084">
            <w:pPr>
              <w:rPr>
                <w:rFonts w:eastAsia="Times New Roman"/>
                <w:sz w:val="20"/>
                <w:szCs w:val="20"/>
                <w:lang w:val="es-ES"/>
              </w:rPr>
            </w:pPr>
            <w:r w:rsidRPr="00887D2E">
              <w:rPr>
                <w:rFonts w:eastAsia="Times New Roman"/>
                <w:b/>
                <w:bCs/>
                <w:sz w:val="20"/>
                <w:szCs w:val="20"/>
                <w:lang w:val="es-ES"/>
              </w:rPr>
              <w:t>Preventivo</w:t>
            </w:r>
            <w:r>
              <w:rPr>
                <w:rFonts w:eastAsia="Times New Roman"/>
                <w:b/>
                <w:bCs/>
                <w:sz w:val="20"/>
                <w:szCs w:val="20"/>
                <w:lang w:val="es-ES"/>
              </w:rPr>
              <w:t>.</w:t>
            </w:r>
          </w:p>
        </w:tc>
        <w:tc>
          <w:tcPr>
            <w:tcW w:w="0" w:type="auto"/>
            <w:hideMark/>
          </w:tcPr>
          <w:p w:rsidRPr="00887D2E" w:rsidR="00887D2E" w:rsidP="00887D2E" w:rsidRDefault="00887D2E" w14:paraId="5A9CD1E7" w14:textId="280CEBCE">
            <w:pPr>
              <w:rPr>
                <w:rFonts w:eastAsia="Times New Roman"/>
                <w:sz w:val="20"/>
                <w:szCs w:val="20"/>
                <w:lang w:val="es-ES"/>
              </w:rPr>
            </w:pPr>
            <w:r w:rsidRPr="00887D2E">
              <w:rPr>
                <w:rFonts w:eastAsia="Times New Roman"/>
                <w:sz w:val="20"/>
                <w:szCs w:val="20"/>
                <w:lang w:val="es-ES"/>
              </w:rPr>
              <w:t>Detecta tempranamente anomalías que podrían generar riesgos o fallas, usando datos históricos y en tiempo real. Su meta es anticiparse a interrupciones y optimizar la seguridad. Ejemplos: consumo atípico de combustible, patrones de conducción riesgosa, alerta por bajo nivel de líquido de frenos.</w:t>
            </w:r>
          </w:p>
        </w:tc>
      </w:tr>
    </w:tbl>
    <w:p w:rsidR="00532D66" w:rsidP="00FC42FD" w:rsidRDefault="00532D66" w14:paraId="59E16308" w14:textId="77777777">
      <w:pPr>
        <w:jc w:val="both"/>
        <w:rPr>
          <w:sz w:val="20"/>
          <w:szCs w:val="20"/>
          <w:lang w:val="es-ES"/>
        </w:rPr>
      </w:pPr>
    </w:p>
    <w:p w:rsidRPr="00532D66" w:rsidR="00B00DB1" w:rsidP="00FC42FD" w:rsidRDefault="00A95FF9" w14:paraId="07FC4052" w14:textId="7BB2905D">
      <w:pPr>
        <w:pStyle w:val="Ttulo1"/>
        <w:numPr>
          <w:ilvl w:val="1"/>
          <w:numId w:val="30"/>
        </w:numPr>
        <w:spacing w:before="0" w:after="0"/>
        <w:jc w:val="both"/>
        <w:rPr>
          <w:b/>
          <w:bCs/>
          <w:sz w:val="20"/>
          <w:szCs w:val="20"/>
          <w:lang w:val="es-ES"/>
        </w:rPr>
      </w:pPr>
      <w:bookmarkStart w:name="_Toc202649651" w:id="16"/>
      <w:r w:rsidRPr="00532D66">
        <w:rPr>
          <w:b/>
          <w:bCs/>
          <w:sz w:val="20"/>
          <w:szCs w:val="20"/>
          <w:lang w:val="es-ES"/>
        </w:rPr>
        <w:t xml:space="preserve">Herramientas </w:t>
      </w:r>
      <w:bookmarkEnd w:id="16"/>
    </w:p>
    <w:p w:rsidR="00A95FF9" w:rsidP="00D062F2" w:rsidRDefault="00D062F2" w14:paraId="64D858F4" w14:textId="71A535F6">
      <w:pPr>
        <w:ind w:left="360"/>
        <w:jc w:val="both"/>
        <w:rPr>
          <w:sz w:val="20"/>
          <w:szCs w:val="20"/>
          <w:lang w:val="es-ES"/>
        </w:rPr>
      </w:pPr>
      <w:r w:rsidRPr="00D062F2">
        <w:rPr>
          <w:sz w:val="20"/>
          <w:szCs w:val="20"/>
          <w:lang w:val="es-ES"/>
        </w:rPr>
        <w:t>El éxito del monitoreo en el transporte depende directamente de las tecnologías implementadas. Estas herramientas trabajan en conjunto para ofrecer una visión integral de la operación, mejorando la seguridad, eficiencia y control</w:t>
      </w:r>
      <w:r>
        <w:rPr>
          <w:sz w:val="20"/>
          <w:szCs w:val="20"/>
          <w:lang w:val="es-ES"/>
        </w:rPr>
        <w:t>:</w:t>
      </w:r>
    </w:p>
    <w:p w:rsidR="00D062F2" w:rsidP="00D062F2" w:rsidRDefault="00D062F2" w14:paraId="6A14046B" w14:textId="77777777">
      <w:pPr>
        <w:ind w:left="360"/>
        <w:jc w:val="both"/>
        <w:rPr>
          <w:sz w:val="20"/>
          <w:szCs w:val="20"/>
          <w:lang w:val="es-ES"/>
        </w:rPr>
      </w:pPr>
    </w:p>
    <w:tbl>
      <w:tblPr>
        <w:tblStyle w:val="Tablaconcuadrcula"/>
        <w:tblW w:w="9838" w:type="dxa"/>
        <w:tblInd w:w="360" w:type="dxa"/>
        <w:tblLook w:val="04A0" w:firstRow="1" w:lastRow="0" w:firstColumn="1" w:lastColumn="0" w:noHBand="0" w:noVBand="1"/>
      </w:tblPr>
      <w:tblGrid>
        <w:gridCol w:w="2461"/>
        <w:gridCol w:w="2436"/>
        <w:gridCol w:w="2626"/>
        <w:gridCol w:w="2315"/>
      </w:tblGrid>
      <w:tr w:rsidRPr="00D062F2" w:rsidR="001E1881" w:rsidTr="00D062F2" w14:paraId="78A9BEC4" w14:textId="77777777">
        <w:tc>
          <w:tcPr>
            <w:tcW w:w="2612" w:type="dxa"/>
          </w:tcPr>
          <w:p w:rsidRPr="00D062F2" w:rsidR="00D062F2" w:rsidP="00D062F2" w:rsidRDefault="00D062F2" w14:paraId="32262398" w14:textId="0FD07F88">
            <w:pPr>
              <w:jc w:val="center"/>
              <w:rPr>
                <w:b/>
                <w:bCs/>
                <w:sz w:val="20"/>
                <w:szCs w:val="20"/>
                <w:lang w:val="es-ES"/>
              </w:rPr>
            </w:pPr>
            <w:commentRangeStart w:id="17"/>
            <w:r w:rsidRPr="00D062F2">
              <w:rPr>
                <w:b/>
                <w:bCs/>
                <w:sz w:val="20"/>
                <w:szCs w:val="20"/>
              </w:rPr>
              <w:t>Sistemas</w:t>
            </w:r>
            <w:commentRangeEnd w:id="17"/>
            <w:r>
              <w:rPr>
                <w:rStyle w:val="Refdecomentario"/>
              </w:rPr>
              <w:commentReference w:id="17"/>
            </w:r>
            <w:r w:rsidRPr="00D062F2">
              <w:rPr>
                <w:b/>
                <w:bCs/>
                <w:sz w:val="20"/>
                <w:szCs w:val="20"/>
              </w:rPr>
              <w:t xml:space="preserve"> de posicionamiento global (GPS)</w:t>
            </w:r>
          </w:p>
        </w:tc>
        <w:tc>
          <w:tcPr>
            <w:tcW w:w="1985" w:type="dxa"/>
          </w:tcPr>
          <w:p w:rsidRPr="00D062F2" w:rsidR="00D062F2" w:rsidP="00D062F2" w:rsidRDefault="00D062F2" w14:paraId="7C304D57" w14:textId="11AAF017">
            <w:pPr>
              <w:jc w:val="center"/>
              <w:rPr>
                <w:b/>
                <w:bCs/>
                <w:sz w:val="20"/>
                <w:szCs w:val="20"/>
                <w:lang w:val="es-ES"/>
              </w:rPr>
            </w:pPr>
            <w:r w:rsidRPr="00D062F2">
              <w:rPr>
                <w:b/>
                <w:bCs/>
                <w:sz w:val="20"/>
                <w:szCs w:val="20"/>
              </w:rPr>
              <w:t>Telemetr</w:t>
            </w:r>
            <w:r>
              <w:rPr>
                <w:b/>
                <w:bCs/>
                <w:sz w:val="20"/>
                <w:szCs w:val="20"/>
              </w:rPr>
              <w:t>í</w:t>
            </w:r>
            <w:r w:rsidRPr="00D062F2">
              <w:rPr>
                <w:b/>
                <w:bCs/>
                <w:sz w:val="20"/>
                <w:szCs w:val="20"/>
              </w:rPr>
              <w:t>a</w:t>
            </w:r>
          </w:p>
        </w:tc>
        <w:tc>
          <w:tcPr>
            <w:tcW w:w="2852" w:type="dxa"/>
          </w:tcPr>
          <w:p w:rsidRPr="00D062F2" w:rsidR="00D062F2" w:rsidP="00D062F2" w:rsidRDefault="00D062F2" w14:paraId="6413FB9D" w14:textId="14EB915E">
            <w:pPr>
              <w:jc w:val="center"/>
              <w:rPr>
                <w:b/>
                <w:bCs/>
                <w:sz w:val="20"/>
                <w:szCs w:val="20"/>
                <w:lang w:val="es-ES"/>
              </w:rPr>
            </w:pPr>
            <w:r w:rsidRPr="00D062F2">
              <w:rPr>
                <w:b/>
                <w:bCs/>
                <w:sz w:val="20"/>
                <w:szCs w:val="20"/>
              </w:rPr>
              <w:t>Sensores</w:t>
            </w:r>
          </w:p>
        </w:tc>
        <w:tc>
          <w:tcPr>
            <w:tcW w:w="2389" w:type="dxa"/>
          </w:tcPr>
          <w:p w:rsidRPr="00D062F2" w:rsidR="00D062F2" w:rsidP="00D062F2" w:rsidRDefault="00D062F2" w14:paraId="6DA89D5C" w14:textId="2206A3FA">
            <w:pPr>
              <w:jc w:val="center"/>
              <w:rPr>
                <w:b/>
                <w:bCs/>
                <w:sz w:val="20"/>
                <w:szCs w:val="20"/>
                <w:lang w:val="es-ES"/>
              </w:rPr>
            </w:pPr>
            <w:r w:rsidRPr="00D062F2">
              <w:rPr>
                <w:b/>
                <w:bCs/>
                <w:i/>
                <w:iCs/>
                <w:sz w:val="20"/>
                <w:szCs w:val="20"/>
              </w:rPr>
              <w:t>Software</w:t>
            </w:r>
            <w:r w:rsidRPr="00D062F2">
              <w:rPr>
                <w:b/>
                <w:bCs/>
                <w:sz w:val="20"/>
                <w:szCs w:val="20"/>
              </w:rPr>
              <w:t xml:space="preserve"> de gestión de flotas</w:t>
            </w:r>
          </w:p>
        </w:tc>
      </w:tr>
      <w:tr w:rsidRPr="00D062F2" w:rsidR="001E1881" w:rsidTr="00D062F2" w14:paraId="30B42FDD" w14:textId="77777777">
        <w:tc>
          <w:tcPr>
            <w:tcW w:w="2612" w:type="dxa"/>
          </w:tcPr>
          <w:p w:rsidRPr="00D062F2" w:rsidR="00D062F2" w:rsidP="00D062F2" w:rsidRDefault="00E76E8E" w14:paraId="23085838" w14:textId="18306E14">
            <w:pPr>
              <w:jc w:val="both"/>
              <w:rPr>
                <w:sz w:val="20"/>
                <w:szCs w:val="20"/>
                <w:lang w:val="es-ES"/>
              </w:rPr>
            </w:pPr>
            <w:r>
              <w:rPr>
                <w:noProof/>
              </w:rPr>
              <w:drawing>
                <wp:inline distT="0" distB="0" distL="0" distR="0" wp14:anchorId="14FBB628" wp14:editId="06F50497">
                  <wp:extent cx="1095375" cy="1077650"/>
                  <wp:effectExtent l="0" t="0" r="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00497" cy="1082689"/>
                          </a:xfrm>
                          <a:prstGeom prst="rect">
                            <a:avLst/>
                          </a:prstGeom>
                        </pic:spPr>
                      </pic:pic>
                    </a:graphicData>
                  </a:graphic>
                </wp:inline>
              </w:drawing>
            </w:r>
            <w:commentRangeStart w:id="18"/>
            <w:commentRangeEnd w:id="18"/>
            <w:r>
              <w:rPr>
                <w:rStyle w:val="Refdecomentario"/>
              </w:rPr>
              <w:commentReference w:id="18"/>
            </w:r>
          </w:p>
        </w:tc>
        <w:tc>
          <w:tcPr>
            <w:tcW w:w="1985" w:type="dxa"/>
          </w:tcPr>
          <w:p w:rsidRPr="00D062F2" w:rsidR="00D062F2" w:rsidP="00D062F2" w:rsidRDefault="001E1881" w14:paraId="122D2F4B" w14:textId="3E89F639">
            <w:pPr>
              <w:jc w:val="both"/>
              <w:rPr>
                <w:sz w:val="20"/>
                <w:szCs w:val="20"/>
                <w:lang w:val="es-ES"/>
              </w:rPr>
            </w:pPr>
            <w:commentRangeStart w:id="19"/>
            <w:r>
              <w:rPr>
                <w:noProof/>
              </w:rPr>
              <w:drawing>
                <wp:inline distT="0" distB="0" distL="0" distR="0" wp14:anchorId="4DB7B6C8" wp14:editId="6005CF02">
                  <wp:extent cx="1409700" cy="548640"/>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17041" cy="551497"/>
                          </a:xfrm>
                          <a:prstGeom prst="rect">
                            <a:avLst/>
                          </a:prstGeom>
                        </pic:spPr>
                      </pic:pic>
                    </a:graphicData>
                  </a:graphic>
                </wp:inline>
              </w:drawing>
            </w:r>
            <w:commentRangeEnd w:id="19"/>
            <w:r>
              <w:rPr>
                <w:rStyle w:val="Refdecomentario"/>
              </w:rPr>
              <w:commentReference w:id="19"/>
            </w:r>
          </w:p>
        </w:tc>
        <w:tc>
          <w:tcPr>
            <w:tcW w:w="2852" w:type="dxa"/>
          </w:tcPr>
          <w:p w:rsidRPr="00D062F2" w:rsidR="00D062F2" w:rsidP="00D062F2" w:rsidRDefault="001E1881" w14:paraId="6A7C06A4" w14:textId="73FD04A6">
            <w:pPr>
              <w:jc w:val="both"/>
              <w:rPr>
                <w:sz w:val="20"/>
                <w:szCs w:val="20"/>
                <w:lang w:val="es-ES"/>
              </w:rPr>
            </w:pPr>
            <w:commentRangeStart w:id="20"/>
            <w:r>
              <w:rPr>
                <w:noProof/>
              </w:rPr>
              <w:drawing>
                <wp:inline distT="0" distB="0" distL="0" distR="0" wp14:anchorId="4CA84020" wp14:editId="52C54C61">
                  <wp:extent cx="1038225" cy="1027219"/>
                  <wp:effectExtent l="0" t="0" r="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42621" cy="1031569"/>
                          </a:xfrm>
                          <a:prstGeom prst="rect">
                            <a:avLst/>
                          </a:prstGeom>
                        </pic:spPr>
                      </pic:pic>
                    </a:graphicData>
                  </a:graphic>
                </wp:inline>
              </w:drawing>
            </w:r>
            <w:commentRangeEnd w:id="20"/>
            <w:r>
              <w:rPr>
                <w:rStyle w:val="Refdecomentario"/>
              </w:rPr>
              <w:commentReference w:id="20"/>
            </w:r>
          </w:p>
        </w:tc>
        <w:tc>
          <w:tcPr>
            <w:tcW w:w="2389" w:type="dxa"/>
          </w:tcPr>
          <w:p w:rsidRPr="00D062F2" w:rsidR="00D062F2" w:rsidP="00D062F2" w:rsidRDefault="001E1881" w14:paraId="3317BCD6" w14:textId="34F674C9">
            <w:pPr>
              <w:jc w:val="both"/>
              <w:rPr>
                <w:sz w:val="20"/>
                <w:szCs w:val="20"/>
                <w:lang w:val="es-ES"/>
              </w:rPr>
            </w:pPr>
            <w:commentRangeStart w:id="21"/>
            <w:r>
              <w:rPr>
                <w:noProof/>
              </w:rPr>
              <w:drawing>
                <wp:inline distT="0" distB="0" distL="0" distR="0" wp14:anchorId="6DEB0FD2" wp14:editId="662EB189">
                  <wp:extent cx="1171575" cy="1049111"/>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78686" cy="1055479"/>
                          </a:xfrm>
                          <a:prstGeom prst="rect">
                            <a:avLst/>
                          </a:prstGeom>
                        </pic:spPr>
                      </pic:pic>
                    </a:graphicData>
                  </a:graphic>
                </wp:inline>
              </w:drawing>
            </w:r>
            <w:commentRangeEnd w:id="21"/>
            <w:r>
              <w:rPr>
                <w:rStyle w:val="Refdecomentario"/>
              </w:rPr>
              <w:commentReference w:id="21"/>
            </w:r>
          </w:p>
        </w:tc>
      </w:tr>
      <w:tr w:rsidRPr="00D062F2" w:rsidR="001E1881" w:rsidTr="00D062F2" w14:paraId="4825EA95" w14:textId="77777777">
        <w:tc>
          <w:tcPr>
            <w:tcW w:w="2612" w:type="dxa"/>
          </w:tcPr>
          <w:p w:rsidRPr="00D062F2" w:rsidR="00D062F2" w:rsidP="00D062F2" w:rsidRDefault="00D062F2" w14:paraId="0B9D0E20" w14:textId="10EB1A74">
            <w:pPr>
              <w:rPr>
                <w:sz w:val="20"/>
                <w:szCs w:val="20"/>
                <w:lang w:val="es-ES"/>
              </w:rPr>
            </w:pPr>
            <w:r w:rsidRPr="00D062F2">
              <w:rPr>
                <w:sz w:val="20"/>
                <w:szCs w:val="20"/>
              </w:rPr>
              <w:t>Permite ubicar vehículos en tiempo real, registrar rutas, velocidades y tiempos de parada. Facilita geocercas, optimización de rutas y recuperación de flotas.</w:t>
            </w:r>
          </w:p>
        </w:tc>
        <w:tc>
          <w:tcPr>
            <w:tcW w:w="1985" w:type="dxa"/>
          </w:tcPr>
          <w:p w:rsidRPr="00D062F2" w:rsidR="00D062F2" w:rsidP="00D062F2" w:rsidRDefault="00D062F2" w14:paraId="23339720" w14:textId="22A93908">
            <w:pPr>
              <w:rPr>
                <w:sz w:val="20"/>
                <w:szCs w:val="20"/>
                <w:lang w:val="es-ES"/>
              </w:rPr>
            </w:pPr>
            <w:r w:rsidRPr="00D062F2">
              <w:rPr>
                <w:sz w:val="20"/>
                <w:szCs w:val="20"/>
              </w:rPr>
              <w:t>Transmite datos del vehículo como consumo de combustible, temperatura del motor y estilo de conducción. Apoya el mantenimiento predictivo y la reducción de costos.</w:t>
            </w:r>
          </w:p>
        </w:tc>
        <w:tc>
          <w:tcPr>
            <w:tcW w:w="2852" w:type="dxa"/>
          </w:tcPr>
          <w:p w:rsidRPr="00D062F2" w:rsidR="00D062F2" w:rsidP="00D062F2" w:rsidRDefault="00D062F2" w14:paraId="0C5670C6" w14:textId="77777777">
            <w:pPr>
              <w:rPr>
                <w:rFonts w:eastAsia="Times New Roman"/>
                <w:sz w:val="20"/>
                <w:szCs w:val="20"/>
                <w:lang w:val="es-ES"/>
              </w:rPr>
            </w:pPr>
            <w:r w:rsidRPr="00D062F2">
              <w:rPr>
                <w:rFonts w:eastAsia="Times New Roman"/>
                <w:sz w:val="20"/>
                <w:szCs w:val="20"/>
                <w:lang w:val="es-ES"/>
              </w:rPr>
              <w:t>Miden variables clave:</w:t>
            </w:r>
          </w:p>
          <w:p w:rsidRPr="00D062F2" w:rsidR="00D062F2" w:rsidP="00D062F2" w:rsidRDefault="00D062F2" w14:paraId="6B310AD5" w14:textId="77777777">
            <w:pPr>
              <w:numPr>
                <w:ilvl w:val="0"/>
                <w:numId w:val="36"/>
              </w:numPr>
              <w:rPr>
                <w:rFonts w:eastAsia="Times New Roman"/>
                <w:sz w:val="20"/>
                <w:szCs w:val="20"/>
                <w:lang w:val="es-ES"/>
              </w:rPr>
            </w:pPr>
            <w:r w:rsidRPr="00D062F2">
              <w:rPr>
                <w:rFonts w:eastAsia="Times New Roman"/>
                <w:sz w:val="20"/>
                <w:szCs w:val="20"/>
                <w:lang w:val="es-ES"/>
              </w:rPr>
              <w:t>Temperatura: asegura cadena de frío.</w:t>
            </w:r>
          </w:p>
          <w:p w:rsidRPr="00D062F2" w:rsidR="00D062F2" w:rsidP="00D062F2" w:rsidRDefault="00D062F2" w14:paraId="53798257" w14:textId="77777777">
            <w:pPr>
              <w:numPr>
                <w:ilvl w:val="0"/>
                <w:numId w:val="36"/>
              </w:numPr>
              <w:rPr>
                <w:rFonts w:eastAsia="Times New Roman"/>
                <w:sz w:val="20"/>
                <w:szCs w:val="20"/>
                <w:lang w:val="es-ES"/>
              </w:rPr>
            </w:pPr>
            <w:r w:rsidRPr="00D062F2">
              <w:rPr>
                <w:rFonts w:eastAsia="Times New Roman"/>
                <w:sz w:val="20"/>
                <w:szCs w:val="20"/>
                <w:lang w:val="es-ES"/>
              </w:rPr>
              <w:t>Humedad: protege cargas sensibles.</w:t>
            </w:r>
          </w:p>
          <w:p w:rsidRPr="00D062F2" w:rsidR="00D062F2" w:rsidP="00D062F2" w:rsidRDefault="00D062F2" w14:paraId="778A3246" w14:textId="77777777">
            <w:pPr>
              <w:numPr>
                <w:ilvl w:val="0"/>
                <w:numId w:val="36"/>
              </w:numPr>
              <w:rPr>
                <w:rFonts w:eastAsia="Times New Roman"/>
                <w:sz w:val="20"/>
                <w:szCs w:val="20"/>
                <w:lang w:val="es-ES"/>
              </w:rPr>
            </w:pPr>
            <w:r w:rsidRPr="00D062F2">
              <w:rPr>
                <w:rFonts w:eastAsia="Times New Roman"/>
                <w:sz w:val="20"/>
                <w:szCs w:val="20"/>
                <w:lang w:val="es-ES"/>
              </w:rPr>
              <w:t>Puertas: alerta accesos no autorizados.</w:t>
            </w:r>
          </w:p>
          <w:p w:rsidRPr="00D062F2" w:rsidR="00D062F2" w:rsidP="00D062F2" w:rsidRDefault="00D062F2" w14:paraId="0BB78C23" w14:textId="77777777">
            <w:pPr>
              <w:numPr>
                <w:ilvl w:val="0"/>
                <w:numId w:val="36"/>
              </w:numPr>
              <w:rPr>
                <w:rFonts w:eastAsia="Times New Roman"/>
                <w:sz w:val="20"/>
                <w:szCs w:val="20"/>
                <w:lang w:val="es-ES"/>
              </w:rPr>
            </w:pPr>
            <w:r w:rsidRPr="00D062F2">
              <w:rPr>
                <w:rFonts w:eastAsia="Times New Roman"/>
                <w:sz w:val="20"/>
                <w:szCs w:val="20"/>
                <w:lang w:val="es-ES"/>
              </w:rPr>
              <w:t>Neumáticos: controla presión y seguridad.</w:t>
            </w:r>
          </w:p>
          <w:p w:rsidRPr="00D062F2" w:rsidR="00D062F2" w:rsidP="00D062F2" w:rsidRDefault="00D062F2" w14:paraId="1B87D2FD" w14:textId="77777777">
            <w:pPr>
              <w:numPr>
                <w:ilvl w:val="0"/>
                <w:numId w:val="36"/>
              </w:numPr>
              <w:rPr>
                <w:rFonts w:eastAsia="Times New Roman"/>
                <w:sz w:val="20"/>
                <w:szCs w:val="20"/>
                <w:lang w:val="es-ES"/>
              </w:rPr>
            </w:pPr>
            <w:r w:rsidRPr="00D062F2">
              <w:rPr>
                <w:rFonts w:eastAsia="Times New Roman"/>
                <w:sz w:val="20"/>
                <w:szCs w:val="20"/>
                <w:lang w:val="es-ES"/>
              </w:rPr>
              <w:t>Combustible: previene robos.</w:t>
            </w:r>
          </w:p>
          <w:p w:rsidRPr="00D062F2" w:rsidR="00D062F2" w:rsidP="00D062F2" w:rsidRDefault="00D062F2" w14:paraId="0D3974A1" w14:textId="11FC6572">
            <w:pPr>
              <w:numPr>
                <w:ilvl w:val="0"/>
                <w:numId w:val="36"/>
              </w:numPr>
              <w:rPr>
                <w:sz w:val="20"/>
                <w:szCs w:val="20"/>
                <w:lang w:val="es-ES"/>
              </w:rPr>
            </w:pPr>
            <w:r w:rsidRPr="00D062F2">
              <w:rPr>
                <w:rFonts w:eastAsia="Times New Roman"/>
                <w:sz w:val="20"/>
                <w:szCs w:val="20"/>
                <w:lang w:val="es-ES"/>
              </w:rPr>
              <w:t>Peso: garantiza límites legales.</w:t>
            </w:r>
          </w:p>
        </w:tc>
        <w:tc>
          <w:tcPr>
            <w:tcW w:w="2389" w:type="dxa"/>
          </w:tcPr>
          <w:p w:rsidRPr="00D062F2" w:rsidR="00D062F2" w:rsidP="00D062F2" w:rsidRDefault="00D062F2" w14:paraId="703BFB55" w14:textId="0CA7C07C">
            <w:pPr>
              <w:rPr>
                <w:sz w:val="20"/>
                <w:szCs w:val="20"/>
                <w:lang w:val="es-ES"/>
              </w:rPr>
            </w:pPr>
            <w:r w:rsidRPr="00D062F2">
              <w:rPr>
                <w:sz w:val="20"/>
                <w:szCs w:val="20"/>
              </w:rPr>
              <w:t>Integra GPS, telemetría y sensores en una sola plataforma. Genera informes, alertas, planes de mantenimiento, optimiza rutas y permite comunicación con conductores.</w:t>
            </w:r>
          </w:p>
        </w:tc>
      </w:tr>
    </w:tbl>
    <w:p w:rsidR="00123260" w:rsidP="00FC42FD" w:rsidRDefault="00123260" w14:paraId="738E092E" w14:textId="77777777">
      <w:pPr>
        <w:ind w:left="1440"/>
        <w:jc w:val="both"/>
        <w:rPr>
          <w:sz w:val="20"/>
          <w:szCs w:val="20"/>
          <w:lang w:val="es-ES"/>
        </w:rPr>
      </w:pPr>
    </w:p>
    <w:p w:rsidRPr="00532D66" w:rsidR="00A95FF9" w:rsidP="00FC42FD" w:rsidRDefault="00A95FF9" w14:paraId="631BB9E2" w14:textId="7593FCF2">
      <w:pPr>
        <w:pStyle w:val="Ttulo1"/>
        <w:numPr>
          <w:ilvl w:val="1"/>
          <w:numId w:val="30"/>
        </w:numPr>
        <w:spacing w:before="0" w:after="0"/>
        <w:jc w:val="both"/>
        <w:rPr>
          <w:b/>
          <w:bCs/>
          <w:sz w:val="20"/>
          <w:szCs w:val="20"/>
          <w:lang w:val="es-ES"/>
        </w:rPr>
      </w:pPr>
      <w:bookmarkStart w:name="_Toc202649652" w:id="22"/>
      <w:r w:rsidRPr="00532D66">
        <w:rPr>
          <w:b/>
          <w:bCs/>
          <w:sz w:val="20"/>
          <w:szCs w:val="20"/>
          <w:lang w:val="es-ES"/>
        </w:rPr>
        <w:t xml:space="preserve">Procedimiento </w:t>
      </w:r>
      <w:bookmarkEnd w:id="22"/>
    </w:p>
    <w:p w:rsidR="006E3664" w:rsidP="006E3664" w:rsidRDefault="006E3664" w14:paraId="11E85685" w14:textId="185CF296">
      <w:pPr>
        <w:ind w:left="360"/>
        <w:jc w:val="both"/>
        <w:rPr>
          <w:sz w:val="20"/>
          <w:szCs w:val="20"/>
          <w:lang w:val="es-ES"/>
        </w:rPr>
      </w:pPr>
      <w:r w:rsidRPr="006E3664">
        <w:rPr>
          <w:sz w:val="20"/>
          <w:szCs w:val="20"/>
          <w:lang w:val="es-ES"/>
        </w:rPr>
        <w:t>La implementación de un sistema de monitoreo eficaz en transporte requiere pasos estructurados que garanticen precisión, seguridad y mejora continua. Desde la definición de objetivos hasta la optimización del sistema, cada fase asegura que la tecnología, los procesos y el talento humano trabajen en conjunto para fortalecer la supervisión de la operación de transporte</w:t>
      </w:r>
      <w:r>
        <w:rPr>
          <w:sz w:val="20"/>
          <w:szCs w:val="20"/>
          <w:lang w:val="es-ES"/>
        </w:rPr>
        <w:t>:</w:t>
      </w:r>
    </w:p>
    <w:p w:rsidRPr="006E3664" w:rsidR="006E3664" w:rsidP="006E3664" w:rsidRDefault="006E3664" w14:paraId="15DEE7C8" w14:textId="1B5A8F96">
      <w:pPr>
        <w:spacing w:line="240" w:lineRule="auto"/>
        <w:rPr>
          <w:rFonts w:ascii="Times New Roman" w:hAnsi="Times New Roman" w:eastAsia="Times New Roman" w:cs="Times New Roman"/>
          <w:sz w:val="24"/>
          <w:szCs w:val="24"/>
          <w:lang w:val="es-ES"/>
        </w:rPr>
      </w:pPr>
    </w:p>
    <w:tbl>
      <w:tblPr>
        <w:tblStyle w:val="Tablaconcuadrcula"/>
        <w:tblW w:w="9715" w:type="dxa"/>
        <w:tblInd w:w="421" w:type="dxa"/>
        <w:tblLook w:val="04A0" w:firstRow="1" w:lastRow="0" w:firstColumn="1" w:lastColumn="0" w:noHBand="0" w:noVBand="1"/>
      </w:tblPr>
      <w:tblGrid>
        <w:gridCol w:w="328"/>
        <w:gridCol w:w="1650"/>
        <w:gridCol w:w="1476"/>
        <w:gridCol w:w="6261"/>
      </w:tblGrid>
      <w:tr w:rsidRPr="006E3664" w:rsidR="00921B9F" w:rsidTr="05FDC001" w14:paraId="3E06DA54" w14:textId="77777777">
        <w:tc>
          <w:tcPr>
            <w:tcW w:w="283" w:type="dxa"/>
            <w:tcMar/>
          </w:tcPr>
          <w:p w:rsidRPr="006E3664" w:rsidR="006E3664" w:rsidP="006E3664" w:rsidRDefault="00A738AC" w14:paraId="482CDF39" w14:textId="60231F53">
            <w:pPr>
              <w:rPr>
                <w:rFonts w:eastAsia="Times New Roman"/>
                <w:sz w:val="20"/>
                <w:szCs w:val="20"/>
                <w:lang w:val="es-ES"/>
              </w:rPr>
            </w:pPr>
            <w:commentRangeStart w:id="1399429421"/>
            <w:r w:rsidRPr="05FDC001" w:rsidR="0310AC6A">
              <w:rPr>
                <w:rFonts w:eastAsia="Times New Roman"/>
                <w:sz w:val="20"/>
                <w:szCs w:val="20"/>
                <w:lang w:val="es-ES"/>
              </w:rPr>
              <w:t>1</w:t>
            </w:r>
            <w:commentRangeEnd w:id="1399429421"/>
            <w:r>
              <w:rPr>
                <w:rStyle w:val="CommentReference"/>
              </w:rPr>
              <w:commentReference w:id="1399429421"/>
            </w:r>
          </w:p>
        </w:tc>
        <w:tc>
          <w:tcPr>
            <w:tcW w:w="1650" w:type="dxa"/>
            <w:tcMar/>
            <w:hideMark/>
          </w:tcPr>
          <w:p w:rsidRPr="006E3664" w:rsidR="006E3664" w:rsidP="006E3664" w:rsidRDefault="006E3664" w14:paraId="6249F3ED" w14:textId="4FBEC218">
            <w:pPr>
              <w:rPr>
                <w:rFonts w:eastAsia="Times New Roman"/>
                <w:sz w:val="20"/>
                <w:szCs w:val="20"/>
                <w:lang w:val="es-ES"/>
              </w:rPr>
            </w:pPr>
            <w:r w:rsidRPr="006E3664">
              <w:rPr>
                <w:rFonts w:eastAsia="Times New Roman"/>
                <w:sz w:val="20"/>
                <w:szCs w:val="20"/>
                <w:lang w:val="es-ES"/>
              </w:rPr>
              <w:t>Definir objetivos</w:t>
            </w:r>
            <w:r w:rsidR="00A738AC">
              <w:rPr>
                <w:rFonts w:eastAsia="Times New Roman"/>
                <w:sz w:val="20"/>
                <w:szCs w:val="20"/>
                <w:lang w:val="es-ES"/>
              </w:rPr>
              <w:t>.</w:t>
            </w:r>
          </w:p>
        </w:tc>
        <w:tc>
          <w:tcPr>
            <w:tcW w:w="0" w:type="auto"/>
            <w:tcMar/>
          </w:tcPr>
          <w:p w:rsidRPr="006E3664" w:rsidR="006E3664" w:rsidP="006E3664" w:rsidRDefault="00F84243" w14:paraId="63E1CE0D" w14:textId="33A06CE5">
            <w:pPr>
              <w:rPr>
                <w:rFonts w:eastAsia="Times New Roman"/>
                <w:sz w:val="20"/>
                <w:szCs w:val="20"/>
                <w:lang w:val="es-ES"/>
              </w:rPr>
            </w:pPr>
            <w:commentRangeStart w:id="23"/>
            <w:r>
              <w:rPr>
                <w:noProof/>
              </w:rPr>
              <w:drawing>
                <wp:inline distT="0" distB="0" distL="0" distR="0" wp14:anchorId="2C7E690E" wp14:editId="46710D64">
                  <wp:extent cx="676275" cy="664813"/>
                  <wp:effectExtent l="0" t="0" r="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2591" cy="671022"/>
                          </a:xfrm>
                          <a:prstGeom prst="rect">
                            <a:avLst/>
                          </a:prstGeom>
                        </pic:spPr>
                      </pic:pic>
                    </a:graphicData>
                  </a:graphic>
                </wp:inline>
              </w:drawing>
            </w:r>
            <w:commentRangeEnd w:id="23"/>
            <w:r>
              <w:rPr>
                <w:rStyle w:val="Refdecomentario"/>
              </w:rPr>
              <w:commentReference w:id="23"/>
            </w:r>
          </w:p>
        </w:tc>
        <w:tc>
          <w:tcPr>
            <w:tcW w:w="0" w:type="auto"/>
            <w:tcMar/>
            <w:hideMark/>
          </w:tcPr>
          <w:p w:rsidRPr="006E3664" w:rsidR="006E3664" w:rsidP="006E3664" w:rsidRDefault="006E3664" w14:paraId="4A1FB8F1" w14:textId="5A575842">
            <w:pPr>
              <w:rPr>
                <w:rFonts w:eastAsia="Times New Roman"/>
                <w:sz w:val="20"/>
                <w:szCs w:val="20"/>
                <w:lang w:val="es-ES"/>
              </w:rPr>
            </w:pPr>
            <w:r w:rsidRPr="006E3664">
              <w:rPr>
                <w:rFonts w:eastAsia="Times New Roman"/>
                <w:sz w:val="20"/>
                <w:szCs w:val="20"/>
                <w:lang w:val="es-ES"/>
              </w:rPr>
              <w:t>Establecer metas claras como seguridad, eficiencia o reducción de costos, que orienten todo el sistema de monitoreo.</w:t>
            </w:r>
          </w:p>
        </w:tc>
      </w:tr>
      <w:tr w:rsidRPr="006E3664" w:rsidR="00921B9F" w:rsidTr="05FDC001" w14:paraId="5F472628" w14:textId="77777777">
        <w:tc>
          <w:tcPr>
            <w:tcW w:w="283" w:type="dxa"/>
            <w:tcMar/>
          </w:tcPr>
          <w:p w:rsidRPr="006E3664" w:rsidR="006E3664" w:rsidP="006E3664" w:rsidRDefault="00A738AC" w14:paraId="4A4A06CB" w14:textId="3E759DB3">
            <w:pPr>
              <w:rPr>
                <w:rFonts w:eastAsia="Times New Roman"/>
                <w:sz w:val="20"/>
                <w:szCs w:val="20"/>
                <w:lang w:val="es-ES"/>
              </w:rPr>
            </w:pPr>
            <w:r>
              <w:rPr>
                <w:rFonts w:eastAsia="Times New Roman"/>
                <w:sz w:val="20"/>
                <w:szCs w:val="20"/>
                <w:lang w:val="es-ES"/>
              </w:rPr>
              <w:t>2</w:t>
            </w:r>
          </w:p>
        </w:tc>
        <w:tc>
          <w:tcPr>
            <w:tcW w:w="1650" w:type="dxa"/>
            <w:tcMar/>
            <w:hideMark/>
          </w:tcPr>
          <w:p w:rsidRPr="006E3664" w:rsidR="006E3664" w:rsidP="006E3664" w:rsidRDefault="006E3664" w14:paraId="27F2AE1F" w14:textId="6428ED15">
            <w:pPr>
              <w:rPr>
                <w:rFonts w:eastAsia="Times New Roman"/>
                <w:sz w:val="20"/>
                <w:szCs w:val="20"/>
                <w:lang w:val="es-ES"/>
              </w:rPr>
            </w:pPr>
            <w:r w:rsidRPr="006E3664">
              <w:rPr>
                <w:rFonts w:eastAsia="Times New Roman"/>
                <w:sz w:val="20"/>
                <w:szCs w:val="20"/>
                <w:lang w:val="es-ES"/>
              </w:rPr>
              <w:t>Analizar necesidades</w:t>
            </w:r>
            <w:r w:rsidR="00A738AC">
              <w:rPr>
                <w:rFonts w:eastAsia="Times New Roman"/>
                <w:sz w:val="20"/>
                <w:szCs w:val="20"/>
                <w:lang w:val="es-ES"/>
              </w:rPr>
              <w:t>.</w:t>
            </w:r>
          </w:p>
        </w:tc>
        <w:tc>
          <w:tcPr>
            <w:tcW w:w="0" w:type="auto"/>
            <w:tcMar/>
          </w:tcPr>
          <w:p w:rsidRPr="006E3664" w:rsidR="006E3664" w:rsidP="006E3664" w:rsidRDefault="0073682E" w14:paraId="77C0623C" w14:textId="3696542E">
            <w:pPr>
              <w:rPr>
                <w:rFonts w:eastAsia="Times New Roman"/>
                <w:sz w:val="20"/>
                <w:szCs w:val="20"/>
                <w:lang w:val="es-ES"/>
              </w:rPr>
            </w:pPr>
            <w:commentRangeStart w:id="24"/>
            <w:r>
              <w:rPr>
                <w:noProof/>
              </w:rPr>
              <w:drawing>
                <wp:inline distT="0" distB="0" distL="0" distR="0" wp14:anchorId="402846AC" wp14:editId="2978E4D2">
                  <wp:extent cx="800100" cy="546903"/>
                  <wp:effectExtent l="0" t="0" r="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4989" cy="550245"/>
                          </a:xfrm>
                          <a:prstGeom prst="rect">
                            <a:avLst/>
                          </a:prstGeom>
                        </pic:spPr>
                      </pic:pic>
                    </a:graphicData>
                  </a:graphic>
                </wp:inline>
              </w:drawing>
            </w:r>
            <w:commentRangeEnd w:id="24"/>
            <w:r>
              <w:rPr>
                <w:rStyle w:val="Refdecomentario"/>
              </w:rPr>
              <w:commentReference w:id="24"/>
            </w:r>
          </w:p>
        </w:tc>
        <w:tc>
          <w:tcPr>
            <w:tcW w:w="0" w:type="auto"/>
            <w:tcMar/>
            <w:hideMark/>
          </w:tcPr>
          <w:p w:rsidRPr="006E3664" w:rsidR="006E3664" w:rsidP="006E3664" w:rsidRDefault="006E3664" w14:paraId="240E9A6E" w14:textId="68AAB3CB">
            <w:pPr>
              <w:rPr>
                <w:rFonts w:eastAsia="Times New Roman"/>
                <w:sz w:val="20"/>
                <w:szCs w:val="20"/>
                <w:lang w:val="es-ES"/>
              </w:rPr>
            </w:pPr>
            <w:r w:rsidRPr="006E3664">
              <w:rPr>
                <w:rFonts w:eastAsia="Times New Roman"/>
                <w:sz w:val="20"/>
                <w:szCs w:val="20"/>
                <w:lang w:val="es-ES"/>
              </w:rPr>
              <w:t>Identificar qué vehículos, rutas, cargas y riesgos deben controlarse, así como los indicadores más relevantes.</w:t>
            </w:r>
          </w:p>
        </w:tc>
      </w:tr>
      <w:tr w:rsidRPr="006E3664" w:rsidR="00921B9F" w:rsidTr="05FDC001" w14:paraId="63C81F8F" w14:textId="77777777">
        <w:tc>
          <w:tcPr>
            <w:tcW w:w="283" w:type="dxa"/>
            <w:tcMar/>
          </w:tcPr>
          <w:p w:rsidRPr="006E3664" w:rsidR="006E3664" w:rsidP="006E3664" w:rsidRDefault="00A738AC" w14:paraId="58B7A968" w14:textId="412FC11B">
            <w:pPr>
              <w:rPr>
                <w:rFonts w:eastAsia="Times New Roman"/>
                <w:sz w:val="20"/>
                <w:szCs w:val="20"/>
                <w:lang w:val="es-ES"/>
              </w:rPr>
            </w:pPr>
            <w:r>
              <w:rPr>
                <w:rFonts w:eastAsia="Times New Roman"/>
                <w:sz w:val="20"/>
                <w:szCs w:val="20"/>
                <w:lang w:val="es-ES"/>
              </w:rPr>
              <w:t>3</w:t>
            </w:r>
          </w:p>
        </w:tc>
        <w:tc>
          <w:tcPr>
            <w:tcW w:w="1650" w:type="dxa"/>
            <w:tcMar/>
            <w:hideMark/>
          </w:tcPr>
          <w:p w:rsidRPr="006E3664" w:rsidR="006E3664" w:rsidP="006E3664" w:rsidRDefault="006E3664" w14:paraId="478FAF36" w14:textId="111C1AB8">
            <w:pPr>
              <w:rPr>
                <w:rFonts w:eastAsia="Times New Roman"/>
                <w:sz w:val="20"/>
                <w:szCs w:val="20"/>
                <w:lang w:val="es-ES"/>
              </w:rPr>
            </w:pPr>
            <w:r w:rsidRPr="006E3664">
              <w:rPr>
                <w:rFonts w:eastAsia="Times New Roman"/>
                <w:sz w:val="20"/>
                <w:szCs w:val="20"/>
                <w:lang w:val="es-ES"/>
              </w:rPr>
              <w:t>Seleccionar tecnología</w:t>
            </w:r>
            <w:r w:rsidR="00A738AC">
              <w:rPr>
                <w:rFonts w:eastAsia="Times New Roman"/>
                <w:sz w:val="20"/>
                <w:szCs w:val="20"/>
                <w:lang w:val="es-ES"/>
              </w:rPr>
              <w:t>.</w:t>
            </w:r>
          </w:p>
        </w:tc>
        <w:tc>
          <w:tcPr>
            <w:tcW w:w="0" w:type="auto"/>
            <w:tcMar/>
          </w:tcPr>
          <w:p w:rsidRPr="006E3664" w:rsidR="006E3664" w:rsidP="006E3664" w:rsidRDefault="0073682E" w14:paraId="63C2F71F" w14:textId="1A7349B7">
            <w:pPr>
              <w:rPr>
                <w:rFonts w:eastAsia="Times New Roman"/>
                <w:sz w:val="20"/>
                <w:szCs w:val="20"/>
                <w:lang w:val="es-ES"/>
              </w:rPr>
            </w:pPr>
            <w:commentRangeStart w:id="25"/>
            <w:r>
              <w:rPr>
                <w:noProof/>
              </w:rPr>
              <w:drawing>
                <wp:inline distT="0" distB="0" distL="0" distR="0" wp14:anchorId="53DFB464" wp14:editId="650E6F43">
                  <wp:extent cx="676275" cy="693098"/>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79736" cy="696645"/>
                          </a:xfrm>
                          <a:prstGeom prst="rect">
                            <a:avLst/>
                          </a:prstGeom>
                        </pic:spPr>
                      </pic:pic>
                    </a:graphicData>
                  </a:graphic>
                </wp:inline>
              </w:drawing>
            </w:r>
            <w:commentRangeEnd w:id="25"/>
            <w:r>
              <w:rPr>
                <w:rStyle w:val="Refdecomentario"/>
              </w:rPr>
              <w:commentReference w:id="25"/>
            </w:r>
          </w:p>
        </w:tc>
        <w:tc>
          <w:tcPr>
            <w:tcW w:w="0" w:type="auto"/>
            <w:tcMar/>
            <w:hideMark/>
          </w:tcPr>
          <w:p w:rsidRPr="006E3664" w:rsidR="006E3664" w:rsidP="006E3664" w:rsidRDefault="006E3664" w14:paraId="6E418CEC" w14:textId="2FF43B82">
            <w:pPr>
              <w:rPr>
                <w:rFonts w:eastAsia="Times New Roman"/>
                <w:sz w:val="20"/>
                <w:szCs w:val="20"/>
                <w:lang w:val="es-ES"/>
              </w:rPr>
            </w:pPr>
            <w:r w:rsidRPr="006E3664">
              <w:rPr>
                <w:rFonts w:eastAsia="Times New Roman"/>
                <w:sz w:val="20"/>
                <w:szCs w:val="20"/>
                <w:lang w:val="es-ES"/>
              </w:rPr>
              <w:t xml:space="preserve">Escoger las herramientas adecuadas (GPS, sensores, </w:t>
            </w:r>
            <w:r w:rsidRPr="006E3664">
              <w:rPr>
                <w:rFonts w:eastAsia="Times New Roman"/>
                <w:i/>
                <w:iCs/>
                <w:sz w:val="20"/>
                <w:szCs w:val="20"/>
                <w:lang w:val="es-ES"/>
              </w:rPr>
              <w:t>software</w:t>
            </w:r>
            <w:r w:rsidR="00A738AC">
              <w:rPr>
                <w:rFonts w:eastAsia="Times New Roman"/>
                <w:sz w:val="20"/>
                <w:szCs w:val="20"/>
                <w:lang w:val="es-ES"/>
              </w:rPr>
              <w:t>, entre otros</w:t>
            </w:r>
            <w:r w:rsidRPr="006E3664">
              <w:rPr>
                <w:rFonts w:eastAsia="Times New Roman"/>
                <w:sz w:val="20"/>
                <w:szCs w:val="20"/>
                <w:lang w:val="es-ES"/>
              </w:rPr>
              <w:t>) que permitan recopilar y procesar la información requerida.</w:t>
            </w:r>
          </w:p>
        </w:tc>
      </w:tr>
      <w:tr w:rsidRPr="006E3664" w:rsidR="00921B9F" w:rsidTr="05FDC001" w14:paraId="1C81FFCF" w14:textId="77777777">
        <w:tc>
          <w:tcPr>
            <w:tcW w:w="283" w:type="dxa"/>
            <w:tcMar/>
          </w:tcPr>
          <w:p w:rsidRPr="006E3664" w:rsidR="006E3664" w:rsidP="006E3664" w:rsidRDefault="00A738AC" w14:paraId="0697CAA8" w14:textId="601003EB">
            <w:pPr>
              <w:rPr>
                <w:rFonts w:eastAsia="Times New Roman"/>
                <w:sz w:val="20"/>
                <w:szCs w:val="20"/>
                <w:lang w:val="es-ES"/>
              </w:rPr>
            </w:pPr>
            <w:r>
              <w:rPr>
                <w:rFonts w:eastAsia="Times New Roman"/>
                <w:sz w:val="20"/>
                <w:szCs w:val="20"/>
                <w:lang w:val="es-ES"/>
              </w:rPr>
              <w:t>4</w:t>
            </w:r>
          </w:p>
        </w:tc>
        <w:tc>
          <w:tcPr>
            <w:tcW w:w="1650" w:type="dxa"/>
            <w:tcMar/>
            <w:hideMark/>
          </w:tcPr>
          <w:p w:rsidRPr="006E3664" w:rsidR="006E3664" w:rsidP="006E3664" w:rsidRDefault="006E3664" w14:paraId="0F6FAB76" w14:textId="7E39C162">
            <w:pPr>
              <w:rPr>
                <w:rFonts w:eastAsia="Times New Roman"/>
                <w:sz w:val="20"/>
                <w:szCs w:val="20"/>
                <w:lang w:val="es-ES"/>
              </w:rPr>
            </w:pPr>
            <w:r w:rsidRPr="006E3664">
              <w:rPr>
                <w:rFonts w:eastAsia="Times New Roman"/>
                <w:sz w:val="20"/>
                <w:szCs w:val="20"/>
                <w:lang w:val="es-ES"/>
              </w:rPr>
              <w:t>Instalar y configurar</w:t>
            </w:r>
            <w:r w:rsidR="00A738AC">
              <w:rPr>
                <w:rFonts w:eastAsia="Times New Roman"/>
                <w:sz w:val="20"/>
                <w:szCs w:val="20"/>
                <w:lang w:val="es-ES"/>
              </w:rPr>
              <w:t>.</w:t>
            </w:r>
          </w:p>
        </w:tc>
        <w:tc>
          <w:tcPr>
            <w:tcW w:w="0" w:type="auto"/>
            <w:tcMar/>
          </w:tcPr>
          <w:p w:rsidRPr="006E3664" w:rsidR="006E3664" w:rsidP="006E3664" w:rsidRDefault="0073682E" w14:paraId="1ABCBAB1" w14:textId="57129BDD">
            <w:pPr>
              <w:rPr>
                <w:rFonts w:eastAsia="Times New Roman"/>
                <w:sz w:val="20"/>
                <w:szCs w:val="20"/>
                <w:lang w:val="es-ES"/>
              </w:rPr>
            </w:pPr>
            <w:commentRangeStart w:id="26"/>
            <w:r>
              <w:rPr>
                <w:noProof/>
              </w:rPr>
              <w:drawing>
                <wp:inline distT="0" distB="0" distL="0" distR="0" wp14:anchorId="7FF262C5" wp14:editId="7933EF34">
                  <wp:extent cx="676275" cy="694854"/>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0004" cy="698686"/>
                          </a:xfrm>
                          <a:prstGeom prst="rect">
                            <a:avLst/>
                          </a:prstGeom>
                        </pic:spPr>
                      </pic:pic>
                    </a:graphicData>
                  </a:graphic>
                </wp:inline>
              </w:drawing>
            </w:r>
            <w:commentRangeEnd w:id="26"/>
            <w:r>
              <w:rPr>
                <w:rStyle w:val="Refdecomentario"/>
              </w:rPr>
              <w:commentReference w:id="26"/>
            </w:r>
          </w:p>
        </w:tc>
        <w:tc>
          <w:tcPr>
            <w:tcW w:w="0" w:type="auto"/>
            <w:tcMar/>
            <w:hideMark/>
          </w:tcPr>
          <w:p w:rsidRPr="006E3664" w:rsidR="006E3664" w:rsidP="006E3664" w:rsidRDefault="006E3664" w14:paraId="4A1180AB" w14:textId="498F5500">
            <w:pPr>
              <w:rPr>
                <w:rFonts w:eastAsia="Times New Roman"/>
                <w:sz w:val="20"/>
                <w:szCs w:val="20"/>
                <w:lang w:val="es-ES"/>
              </w:rPr>
            </w:pPr>
            <w:r w:rsidRPr="006E3664">
              <w:rPr>
                <w:rFonts w:eastAsia="Times New Roman"/>
                <w:sz w:val="20"/>
                <w:szCs w:val="20"/>
                <w:lang w:val="es-ES"/>
              </w:rPr>
              <w:t xml:space="preserve">Implementar los equipos en los vehículos y configurar el </w:t>
            </w:r>
            <w:r w:rsidRPr="006E3664">
              <w:rPr>
                <w:rFonts w:eastAsia="Times New Roman"/>
                <w:i/>
                <w:iCs/>
                <w:sz w:val="20"/>
                <w:szCs w:val="20"/>
                <w:lang w:val="es-ES"/>
              </w:rPr>
              <w:t xml:space="preserve">software </w:t>
            </w:r>
            <w:r w:rsidRPr="006E3664">
              <w:rPr>
                <w:rFonts w:eastAsia="Times New Roman"/>
                <w:sz w:val="20"/>
                <w:szCs w:val="20"/>
                <w:lang w:val="es-ES"/>
              </w:rPr>
              <w:t>con parámetros, alertas y reportes útiles.</w:t>
            </w:r>
          </w:p>
        </w:tc>
      </w:tr>
      <w:tr w:rsidRPr="006E3664" w:rsidR="00921B9F" w:rsidTr="05FDC001" w14:paraId="7F01BD38" w14:textId="77777777">
        <w:tc>
          <w:tcPr>
            <w:tcW w:w="283" w:type="dxa"/>
            <w:tcMar/>
          </w:tcPr>
          <w:p w:rsidRPr="006E3664" w:rsidR="006E3664" w:rsidP="006E3664" w:rsidRDefault="00A738AC" w14:paraId="0CDF2AF8" w14:textId="617349C7">
            <w:pPr>
              <w:rPr>
                <w:rFonts w:eastAsia="Times New Roman"/>
                <w:sz w:val="20"/>
                <w:szCs w:val="20"/>
                <w:lang w:val="es-ES"/>
              </w:rPr>
            </w:pPr>
            <w:r>
              <w:rPr>
                <w:rFonts w:eastAsia="Times New Roman"/>
                <w:sz w:val="20"/>
                <w:szCs w:val="20"/>
                <w:lang w:val="es-ES"/>
              </w:rPr>
              <w:t>5</w:t>
            </w:r>
          </w:p>
        </w:tc>
        <w:tc>
          <w:tcPr>
            <w:tcW w:w="1650" w:type="dxa"/>
            <w:tcMar/>
            <w:hideMark/>
          </w:tcPr>
          <w:p w:rsidRPr="006E3664" w:rsidR="006E3664" w:rsidP="006E3664" w:rsidRDefault="006E3664" w14:paraId="423F59F4" w14:textId="08BCC3D1">
            <w:pPr>
              <w:rPr>
                <w:rFonts w:eastAsia="Times New Roman"/>
                <w:sz w:val="20"/>
                <w:szCs w:val="20"/>
                <w:lang w:val="es-ES"/>
              </w:rPr>
            </w:pPr>
            <w:r w:rsidRPr="006E3664">
              <w:rPr>
                <w:rFonts w:eastAsia="Times New Roman"/>
                <w:sz w:val="20"/>
                <w:szCs w:val="20"/>
                <w:lang w:val="es-ES"/>
              </w:rPr>
              <w:t>Capacitar personal</w:t>
            </w:r>
            <w:r w:rsidR="00A738AC">
              <w:rPr>
                <w:rFonts w:eastAsia="Times New Roman"/>
                <w:sz w:val="20"/>
                <w:szCs w:val="20"/>
                <w:lang w:val="es-ES"/>
              </w:rPr>
              <w:t>.</w:t>
            </w:r>
          </w:p>
        </w:tc>
        <w:tc>
          <w:tcPr>
            <w:tcW w:w="0" w:type="auto"/>
            <w:tcMar/>
          </w:tcPr>
          <w:p w:rsidRPr="006E3664" w:rsidR="006E3664" w:rsidP="006E3664" w:rsidRDefault="0073682E" w14:paraId="66D026E6" w14:textId="68E3910B">
            <w:pPr>
              <w:rPr>
                <w:rFonts w:eastAsia="Times New Roman"/>
                <w:sz w:val="20"/>
                <w:szCs w:val="20"/>
                <w:lang w:val="es-ES"/>
              </w:rPr>
            </w:pPr>
            <w:commentRangeStart w:id="27"/>
            <w:r>
              <w:rPr>
                <w:noProof/>
              </w:rPr>
              <w:drawing>
                <wp:inline distT="0" distB="0" distL="0" distR="0" wp14:anchorId="7D4048EE" wp14:editId="75459264">
                  <wp:extent cx="703385" cy="609600"/>
                  <wp:effectExtent l="0" t="0" r="190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04204" cy="610309"/>
                          </a:xfrm>
                          <a:prstGeom prst="rect">
                            <a:avLst/>
                          </a:prstGeom>
                        </pic:spPr>
                      </pic:pic>
                    </a:graphicData>
                  </a:graphic>
                </wp:inline>
              </w:drawing>
            </w:r>
            <w:commentRangeEnd w:id="27"/>
            <w:r>
              <w:rPr>
                <w:rStyle w:val="Refdecomentario"/>
              </w:rPr>
              <w:commentReference w:id="27"/>
            </w:r>
          </w:p>
        </w:tc>
        <w:tc>
          <w:tcPr>
            <w:tcW w:w="0" w:type="auto"/>
            <w:tcMar/>
            <w:hideMark/>
          </w:tcPr>
          <w:p w:rsidRPr="006E3664" w:rsidR="006E3664" w:rsidP="006E3664" w:rsidRDefault="006E3664" w14:paraId="136AB07F" w14:textId="5552DC09">
            <w:pPr>
              <w:rPr>
                <w:rFonts w:eastAsia="Times New Roman"/>
                <w:sz w:val="20"/>
                <w:szCs w:val="20"/>
                <w:lang w:val="es-ES"/>
              </w:rPr>
            </w:pPr>
            <w:r w:rsidRPr="006E3664">
              <w:rPr>
                <w:rFonts w:eastAsia="Times New Roman"/>
                <w:sz w:val="20"/>
                <w:szCs w:val="20"/>
                <w:lang w:val="es-ES"/>
              </w:rPr>
              <w:t>Formar a conductores y supervisores en el manejo de las herramientas y en la correcta interpretación de los datos.</w:t>
            </w:r>
          </w:p>
        </w:tc>
      </w:tr>
      <w:tr w:rsidRPr="006E3664" w:rsidR="00921B9F" w:rsidTr="05FDC001" w14:paraId="74BFBD30" w14:textId="77777777">
        <w:tc>
          <w:tcPr>
            <w:tcW w:w="283" w:type="dxa"/>
            <w:tcMar/>
          </w:tcPr>
          <w:p w:rsidRPr="006E3664" w:rsidR="006E3664" w:rsidP="006E3664" w:rsidRDefault="00A738AC" w14:paraId="150BC3F1" w14:textId="1EE2375A">
            <w:pPr>
              <w:rPr>
                <w:rFonts w:eastAsia="Times New Roman"/>
                <w:sz w:val="20"/>
                <w:szCs w:val="20"/>
                <w:lang w:val="es-ES"/>
              </w:rPr>
            </w:pPr>
            <w:r>
              <w:rPr>
                <w:rFonts w:eastAsia="Times New Roman"/>
                <w:sz w:val="20"/>
                <w:szCs w:val="20"/>
                <w:lang w:val="es-ES"/>
              </w:rPr>
              <w:t>6</w:t>
            </w:r>
          </w:p>
        </w:tc>
        <w:tc>
          <w:tcPr>
            <w:tcW w:w="1650" w:type="dxa"/>
            <w:tcMar/>
            <w:hideMark/>
          </w:tcPr>
          <w:p w:rsidRPr="006E3664" w:rsidR="006E3664" w:rsidP="006E3664" w:rsidRDefault="006E3664" w14:paraId="00C4F952" w14:textId="4CB0DC1A">
            <w:pPr>
              <w:rPr>
                <w:rFonts w:eastAsia="Times New Roman"/>
                <w:sz w:val="20"/>
                <w:szCs w:val="20"/>
                <w:lang w:val="es-ES"/>
              </w:rPr>
            </w:pPr>
            <w:r w:rsidRPr="006E3664">
              <w:rPr>
                <w:rFonts w:eastAsia="Times New Roman"/>
                <w:sz w:val="20"/>
                <w:szCs w:val="20"/>
                <w:lang w:val="es-ES"/>
              </w:rPr>
              <w:t>Establecer protocolos</w:t>
            </w:r>
            <w:r w:rsidR="00A738AC">
              <w:rPr>
                <w:rFonts w:eastAsia="Times New Roman"/>
                <w:sz w:val="20"/>
                <w:szCs w:val="20"/>
                <w:lang w:val="es-ES"/>
              </w:rPr>
              <w:t>.</w:t>
            </w:r>
          </w:p>
        </w:tc>
        <w:tc>
          <w:tcPr>
            <w:tcW w:w="0" w:type="auto"/>
            <w:tcMar/>
          </w:tcPr>
          <w:p w:rsidRPr="006E3664" w:rsidR="006E3664" w:rsidP="006E3664" w:rsidRDefault="00921B9F" w14:paraId="44B3AA7D" w14:textId="6BD9E8F3">
            <w:pPr>
              <w:rPr>
                <w:rFonts w:eastAsia="Times New Roman"/>
                <w:sz w:val="20"/>
                <w:szCs w:val="20"/>
                <w:lang w:val="es-ES"/>
              </w:rPr>
            </w:pPr>
            <w:commentRangeStart w:id="28"/>
            <w:r>
              <w:rPr>
                <w:noProof/>
              </w:rPr>
              <w:drawing>
                <wp:inline distT="0" distB="0" distL="0" distR="0" wp14:anchorId="21CAA239" wp14:editId="259CEE67">
                  <wp:extent cx="533400" cy="776189"/>
                  <wp:effectExtent l="0" t="0" r="0"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5750" cy="779609"/>
                          </a:xfrm>
                          <a:prstGeom prst="rect">
                            <a:avLst/>
                          </a:prstGeom>
                        </pic:spPr>
                      </pic:pic>
                    </a:graphicData>
                  </a:graphic>
                </wp:inline>
              </w:drawing>
            </w:r>
            <w:commentRangeEnd w:id="28"/>
            <w:r>
              <w:rPr>
                <w:rStyle w:val="Refdecomentario"/>
              </w:rPr>
              <w:commentReference w:id="28"/>
            </w:r>
          </w:p>
        </w:tc>
        <w:tc>
          <w:tcPr>
            <w:tcW w:w="0" w:type="auto"/>
            <w:tcMar/>
            <w:hideMark/>
          </w:tcPr>
          <w:p w:rsidRPr="006E3664" w:rsidR="006E3664" w:rsidP="006E3664" w:rsidRDefault="006E3664" w14:paraId="1F9D6887" w14:textId="5A713964">
            <w:pPr>
              <w:rPr>
                <w:rFonts w:eastAsia="Times New Roman"/>
                <w:sz w:val="20"/>
                <w:szCs w:val="20"/>
                <w:lang w:val="es-ES"/>
              </w:rPr>
            </w:pPr>
            <w:r w:rsidRPr="006E3664">
              <w:rPr>
                <w:rFonts w:eastAsia="Times New Roman"/>
                <w:sz w:val="20"/>
                <w:szCs w:val="20"/>
                <w:lang w:val="es-ES"/>
              </w:rPr>
              <w:t>Definir roles, responsabilidades y procedimientos de acción frente a alertas, imprevistos o emergencias.</w:t>
            </w:r>
          </w:p>
        </w:tc>
      </w:tr>
      <w:tr w:rsidRPr="006E3664" w:rsidR="00921B9F" w:rsidTr="05FDC001" w14:paraId="54E76457" w14:textId="77777777">
        <w:tc>
          <w:tcPr>
            <w:tcW w:w="283" w:type="dxa"/>
            <w:tcMar/>
          </w:tcPr>
          <w:p w:rsidRPr="006E3664" w:rsidR="006E3664" w:rsidP="006E3664" w:rsidRDefault="00A738AC" w14:paraId="6BE37325" w14:textId="67724C4A">
            <w:pPr>
              <w:rPr>
                <w:rFonts w:eastAsia="Times New Roman"/>
                <w:sz w:val="20"/>
                <w:szCs w:val="20"/>
                <w:lang w:val="es-ES"/>
              </w:rPr>
            </w:pPr>
            <w:r>
              <w:rPr>
                <w:rFonts w:eastAsia="Times New Roman"/>
                <w:sz w:val="20"/>
                <w:szCs w:val="20"/>
                <w:lang w:val="es-ES"/>
              </w:rPr>
              <w:t>7</w:t>
            </w:r>
          </w:p>
        </w:tc>
        <w:tc>
          <w:tcPr>
            <w:tcW w:w="1650" w:type="dxa"/>
            <w:tcMar/>
            <w:hideMark/>
          </w:tcPr>
          <w:p w:rsidRPr="006E3664" w:rsidR="006E3664" w:rsidP="006E3664" w:rsidRDefault="006E3664" w14:paraId="7AC9BDFA" w14:textId="37F8AD9C">
            <w:pPr>
              <w:rPr>
                <w:rFonts w:eastAsia="Times New Roman"/>
                <w:sz w:val="20"/>
                <w:szCs w:val="20"/>
                <w:lang w:val="es-ES"/>
              </w:rPr>
            </w:pPr>
            <w:r w:rsidRPr="006E3664">
              <w:rPr>
                <w:rFonts w:eastAsia="Times New Roman"/>
                <w:sz w:val="20"/>
                <w:szCs w:val="20"/>
                <w:lang w:val="es-ES"/>
              </w:rPr>
              <w:t>Monitorear y reportar</w:t>
            </w:r>
            <w:r w:rsidR="00A738AC">
              <w:rPr>
                <w:rFonts w:eastAsia="Times New Roman"/>
                <w:sz w:val="20"/>
                <w:szCs w:val="20"/>
                <w:lang w:val="es-ES"/>
              </w:rPr>
              <w:t>.</w:t>
            </w:r>
          </w:p>
        </w:tc>
        <w:tc>
          <w:tcPr>
            <w:tcW w:w="0" w:type="auto"/>
            <w:tcMar/>
          </w:tcPr>
          <w:p w:rsidRPr="006E3664" w:rsidR="006E3664" w:rsidP="006E3664" w:rsidRDefault="00145589" w14:paraId="0F9976F0" w14:textId="2F9B3AE7">
            <w:pPr>
              <w:rPr>
                <w:rFonts w:eastAsia="Times New Roman"/>
                <w:sz w:val="20"/>
                <w:szCs w:val="20"/>
                <w:lang w:val="es-ES"/>
              </w:rPr>
            </w:pPr>
            <w:commentRangeStart w:id="29"/>
            <w:r>
              <w:rPr>
                <w:noProof/>
              </w:rPr>
              <w:drawing>
                <wp:inline distT="0" distB="0" distL="0" distR="0" wp14:anchorId="712F74A0" wp14:editId="3C54BA34">
                  <wp:extent cx="676275" cy="643969"/>
                  <wp:effectExtent l="0" t="0" r="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0043" cy="647557"/>
                          </a:xfrm>
                          <a:prstGeom prst="rect">
                            <a:avLst/>
                          </a:prstGeom>
                        </pic:spPr>
                      </pic:pic>
                    </a:graphicData>
                  </a:graphic>
                </wp:inline>
              </w:drawing>
            </w:r>
            <w:commentRangeEnd w:id="29"/>
            <w:r>
              <w:rPr>
                <w:rStyle w:val="Refdecomentario"/>
              </w:rPr>
              <w:commentReference w:id="29"/>
            </w:r>
          </w:p>
        </w:tc>
        <w:tc>
          <w:tcPr>
            <w:tcW w:w="0" w:type="auto"/>
            <w:tcMar/>
            <w:hideMark/>
          </w:tcPr>
          <w:p w:rsidRPr="006E3664" w:rsidR="006E3664" w:rsidP="006E3664" w:rsidRDefault="006E3664" w14:paraId="288A18D5" w14:textId="3BA04C3C">
            <w:pPr>
              <w:rPr>
                <w:rFonts w:eastAsia="Times New Roman"/>
                <w:sz w:val="20"/>
                <w:szCs w:val="20"/>
                <w:lang w:val="es-ES"/>
              </w:rPr>
            </w:pPr>
            <w:r w:rsidRPr="006E3664">
              <w:rPr>
                <w:rFonts w:eastAsia="Times New Roman"/>
                <w:sz w:val="20"/>
                <w:szCs w:val="20"/>
                <w:lang w:val="es-ES"/>
              </w:rPr>
              <w:t>Realizar el seguimiento en tiempo real, verificar el desempeño y generar informes periódicos de la operación.</w:t>
            </w:r>
          </w:p>
        </w:tc>
      </w:tr>
      <w:tr w:rsidRPr="006E3664" w:rsidR="00921B9F" w:rsidTr="05FDC001" w14:paraId="66B66A60" w14:textId="77777777">
        <w:tc>
          <w:tcPr>
            <w:tcW w:w="283" w:type="dxa"/>
            <w:tcMar/>
          </w:tcPr>
          <w:p w:rsidRPr="006E3664" w:rsidR="006E3664" w:rsidP="006E3664" w:rsidRDefault="00A738AC" w14:paraId="1E796747" w14:textId="26E58F7F">
            <w:pPr>
              <w:rPr>
                <w:rFonts w:eastAsia="Times New Roman"/>
                <w:sz w:val="20"/>
                <w:szCs w:val="20"/>
                <w:lang w:val="es-ES"/>
              </w:rPr>
            </w:pPr>
            <w:r>
              <w:rPr>
                <w:rFonts w:eastAsia="Times New Roman"/>
                <w:sz w:val="20"/>
                <w:szCs w:val="20"/>
                <w:lang w:val="es-ES"/>
              </w:rPr>
              <w:t>8</w:t>
            </w:r>
          </w:p>
        </w:tc>
        <w:tc>
          <w:tcPr>
            <w:tcW w:w="1650" w:type="dxa"/>
            <w:tcMar/>
            <w:hideMark/>
          </w:tcPr>
          <w:p w:rsidRPr="006E3664" w:rsidR="006E3664" w:rsidP="006E3664" w:rsidRDefault="006E3664" w14:paraId="4C0149F4" w14:textId="5A28FD2E">
            <w:pPr>
              <w:rPr>
                <w:rFonts w:eastAsia="Times New Roman"/>
                <w:sz w:val="20"/>
                <w:szCs w:val="20"/>
                <w:lang w:val="es-ES"/>
              </w:rPr>
            </w:pPr>
            <w:r w:rsidRPr="006E3664">
              <w:rPr>
                <w:rFonts w:eastAsia="Times New Roman"/>
                <w:sz w:val="20"/>
                <w:szCs w:val="20"/>
                <w:lang w:val="es-ES"/>
              </w:rPr>
              <w:t>Revisar y optimizar</w:t>
            </w:r>
            <w:r w:rsidR="00A738AC">
              <w:rPr>
                <w:rFonts w:eastAsia="Times New Roman"/>
                <w:sz w:val="20"/>
                <w:szCs w:val="20"/>
                <w:lang w:val="es-ES"/>
              </w:rPr>
              <w:t>.</w:t>
            </w:r>
          </w:p>
        </w:tc>
        <w:tc>
          <w:tcPr>
            <w:tcW w:w="0" w:type="auto"/>
            <w:tcMar/>
          </w:tcPr>
          <w:p w:rsidRPr="006E3664" w:rsidR="006E3664" w:rsidP="006E3664" w:rsidRDefault="00921B9F" w14:paraId="4966E20B" w14:textId="6D09657C">
            <w:pPr>
              <w:rPr>
                <w:rFonts w:eastAsia="Times New Roman"/>
                <w:sz w:val="20"/>
                <w:szCs w:val="20"/>
                <w:lang w:val="es-ES"/>
              </w:rPr>
            </w:pPr>
            <w:commentRangeStart w:id="30"/>
            <w:r>
              <w:rPr>
                <w:noProof/>
              </w:rPr>
              <w:drawing>
                <wp:inline distT="0" distB="0" distL="0" distR="0" wp14:anchorId="1C8731A5" wp14:editId="5038CA9E">
                  <wp:extent cx="702945" cy="611752"/>
                  <wp:effectExtent l="0" t="0" r="190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07260" cy="615508"/>
                          </a:xfrm>
                          <a:prstGeom prst="rect">
                            <a:avLst/>
                          </a:prstGeom>
                        </pic:spPr>
                      </pic:pic>
                    </a:graphicData>
                  </a:graphic>
                </wp:inline>
              </w:drawing>
            </w:r>
            <w:commentRangeEnd w:id="30"/>
            <w:r>
              <w:rPr>
                <w:rStyle w:val="Refdecomentario"/>
              </w:rPr>
              <w:commentReference w:id="30"/>
            </w:r>
          </w:p>
        </w:tc>
        <w:tc>
          <w:tcPr>
            <w:tcW w:w="0" w:type="auto"/>
            <w:tcMar/>
            <w:hideMark/>
          </w:tcPr>
          <w:p w:rsidRPr="006E3664" w:rsidR="006E3664" w:rsidP="006E3664" w:rsidRDefault="006E3664" w14:paraId="687EE224" w14:textId="0D748033">
            <w:pPr>
              <w:rPr>
                <w:rFonts w:eastAsia="Times New Roman"/>
                <w:sz w:val="20"/>
                <w:szCs w:val="20"/>
                <w:lang w:val="es-ES"/>
              </w:rPr>
            </w:pPr>
            <w:r w:rsidRPr="006E3664">
              <w:rPr>
                <w:rFonts w:eastAsia="Times New Roman"/>
                <w:sz w:val="20"/>
                <w:szCs w:val="20"/>
                <w:lang w:val="es-ES"/>
              </w:rPr>
              <w:t>Evaluar resultados, detectar áreas de mejora y ajustar el sistema para asegurar precisión y eficiencia continua.</w:t>
            </w:r>
          </w:p>
        </w:tc>
      </w:tr>
    </w:tbl>
    <w:p w:rsidR="004E386E" w:rsidP="00FC42FD" w:rsidRDefault="004E386E" w14:paraId="26588F68" w14:textId="34492A61">
      <w:pPr>
        <w:jc w:val="both"/>
        <w:rPr>
          <w:sz w:val="20"/>
          <w:szCs w:val="20"/>
          <w:lang w:val="es-ES"/>
        </w:rPr>
      </w:pPr>
    </w:p>
    <w:p w:rsidRPr="00B00DB1" w:rsidR="00AA1A16" w:rsidP="00FC42FD" w:rsidRDefault="00AA1A16" w14:paraId="754DF26C" w14:textId="7A7FBBDD">
      <w:pPr>
        <w:pStyle w:val="Ttulo1"/>
        <w:numPr>
          <w:ilvl w:val="0"/>
          <w:numId w:val="29"/>
        </w:numPr>
        <w:spacing w:before="0" w:after="0"/>
        <w:rPr>
          <w:b/>
          <w:bCs/>
          <w:sz w:val="20"/>
          <w:szCs w:val="20"/>
        </w:rPr>
      </w:pPr>
      <w:bookmarkStart w:name="_Toc202649653" w:id="31"/>
      <w:r w:rsidRPr="78D1ED92">
        <w:rPr>
          <w:b/>
          <w:bCs/>
          <w:sz w:val="20"/>
          <w:szCs w:val="20"/>
        </w:rPr>
        <w:t xml:space="preserve">Rastreo </w:t>
      </w:r>
      <w:bookmarkEnd w:id="31"/>
    </w:p>
    <w:p w:rsidR="00532D66" w:rsidP="00921B9F" w:rsidRDefault="00921B9F" w14:paraId="4786D199" w14:textId="209730D1">
      <w:pPr>
        <w:ind w:left="220"/>
        <w:jc w:val="both"/>
        <w:rPr>
          <w:sz w:val="20"/>
          <w:szCs w:val="20"/>
        </w:rPr>
      </w:pPr>
      <w:bookmarkStart w:name="_Toc202649654" w:id="32"/>
      <w:r w:rsidRPr="00921B9F">
        <w:rPr>
          <w:sz w:val="20"/>
          <w:szCs w:val="20"/>
        </w:rPr>
        <w:t>El rastreo se concibe como un proceso complementario al monitoreo. Mientras el monitoreo proporciona una visión amplia y en tiempo real del estado operativo de la cadena de transporte, el rastreo se orienta a la identificación, seguimiento y localización específica de objetos, bienes o personas durante todo su recorrido.</w:t>
      </w:r>
    </w:p>
    <w:p w:rsidRPr="00921B9F" w:rsidR="00921B9F" w:rsidP="00921B9F" w:rsidRDefault="00921B9F" w14:paraId="63388AAE" w14:textId="77777777">
      <w:pPr>
        <w:ind w:left="220"/>
        <w:jc w:val="both"/>
        <w:rPr>
          <w:sz w:val="20"/>
          <w:szCs w:val="20"/>
        </w:rPr>
      </w:pPr>
    </w:p>
    <w:p w:rsidRPr="00532D66" w:rsidR="00BB2EC4" w:rsidP="003635B5" w:rsidRDefault="00BB2EC4" w14:paraId="37EFD69F" w14:textId="3CB2AB11">
      <w:pPr>
        <w:pStyle w:val="Prrafodelista"/>
        <w:numPr>
          <w:ilvl w:val="1"/>
          <w:numId w:val="37"/>
        </w:numPr>
        <w:jc w:val="both"/>
        <w:rPr>
          <w:b/>
          <w:bCs/>
          <w:sz w:val="20"/>
          <w:szCs w:val="20"/>
          <w:lang w:val="es-ES"/>
        </w:rPr>
      </w:pPr>
      <w:r w:rsidRPr="00532D66">
        <w:rPr>
          <w:b/>
          <w:bCs/>
          <w:sz w:val="20"/>
          <w:szCs w:val="20"/>
          <w:lang w:val="es-ES"/>
        </w:rPr>
        <w:t xml:space="preserve">Concepto </w:t>
      </w:r>
      <w:bookmarkEnd w:id="32"/>
    </w:p>
    <w:p w:rsidR="003635B5" w:rsidP="003635B5" w:rsidRDefault="003635B5" w14:paraId="49E52A6D" w14:textId="1E291290">
      <w:pPr>
        <w:ind w:left="720"/>
        <w:jc w:val="both"/>
        <w:rPr>
          <w:sz w:val="20"/>
          <w:szCs w:val="20"/>
          <w:lang w:val="es-ES"/>
        </w:rPr>
      </w:pPr>
      <w:r w:rsidRPr="003635B5">
        <w:rPr>
          <w:sz w:val="20"/>
          <w:szCs w:val="20"/>
          <w:lang w:val="es-ES"/>
        </w:rPr>
        <w:t>El rastreo es la capacidad de seguir la trayectoria y el estado de un objeto, carga o persona desde su origen hasta el destino final, registrando cada evento significativo en su tránsito. Su propósito es garantizar la trazabilidad completa, permitiendo reconstruir el historial, las transiciones y la localización precisa del elemento en cualquier momento.</w:t>
      </w:r>
    </w:p>
    <w:p w:rsidR="003635B5" w:rsidP="003635B5" w:rsidRDefault="003635B5" w14:paraId="28B9F109" w14:textId="2947CB87">
      <w:pPr>
        <w:ind w:left="720"/>
        <w:jc w:val="both"/>
        <w:rPr>
          <w:sz w:val="20"/>
          <w:szCs w:val="20"/>
          <w:lang w:val="es-ES"/>
        </w:rPr>
      </w:pPr>
      <w:commentRangeStart w:id="33"/>
      <w:r>
        <w:rPr>
          <w:noProof/>
        </w:rPr>
        <w:drawing>
          <wp:inline distT="0" distB="0" distL="0" distR="0" wp14:anchorId="4257C81E" wp14:editId="504E0563">
            <wp:extent cx="3811712" cy="1840419"/>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19337" cy="1844101"/>
                    </a:xfrm>
                    <a:prstGeom prst="rect">
                      <a:avLst/>
                    </a:prstGeom>
                  </pic:spPr>
                </pic:pic>
              </a:graphicData>
            </a:graphic>
          </wp:inline>
        </w:drawing>
      </w:r>
      <w:commentRangeEnd w:id="33"/>
      <w:r>
        <w:rPr>
          <w:rStyle w:val="Refdecomentario"/>
        </w:rPr>
        <w:commentReference w:id="33"/>
      </w:r>
    </w:p>
    <w:p w:rsidR="003635B5" w:rsidP="003635B5" w:rsidRDefault="003635B5" w14:paraId="53C73130" w14:textId="77777777">
      <w:pPr>
        <w:ind w:left="720"/>
        <w:jc w:val="both"/>
        <w:rPr>
          <w:sz w:val="20"/>
          <w:szCs w:val="20"/>
          <w:lang w:val="es-ES"/>
        </w:rPr>
      </w:pPr>
    </w:p>
    <w:p w:rsidRPr="00532D66" w:rsidR="00BB2EC4" w:rsidP="003635B5" w:rsidRDefault="00BB2EC4" w14:paraId="584EDE71" w14:textId="21A9ACDE">
      <w:pPr>
        <w:pStyle w:val="Prrafodelista"/>
        <w:numPr>
          <w:ilvl w:val="1"/>
          <w:numId w:val="37"/>
        </w:numPr>
        <w:jc w:val="both"/>
        <w:rPr>
          <w:b/>
          <w:bCs/>
          <w:sz w:val="20"/>
          <w:szCs w:val="20"/>
          <w:lang w:val="es-ES"/>
        </w:rPr>
      </w:pPr>
      <w:bookmarkStart w:name="_Toc202649655" w:id="34"/>
      <w:r w:rsidRPr="00532D66">
        <w:rPr>
          <w:b/>
          <w:bCs/>
          <w:sz w:val="20"/>
          <w:szCs w:val="20"/>
          <w:lang w:val="es-ES"/>
        </w:rPr>
        <w:t>Clases</w:t>
      </w:r>
      <w:bookmarkEnd w:id="34"/>
    </w:p>
    <w:p w:rsidR="003635B5" w:rsidP="003635B5" w:rsidRDefault="003635B5" w14:paraId="2BC2D139" w14:textId="70EF7DD1">
      <w:pPr>
        <w:ind w:left="720"/>
        <w:jc w:val="both"/>
        <w:rPr>
          <w:sz w:val="20"/>
          <w:szCs w:val="20"/>
          <w:lang w:val="es-ES"/>
        </w:rPr>
      </w:pPr>
      <w:r w:rsidRPr="003635B5">
        <w:rPr>
          <w:sz w:val="20"/>
          <w:szCs w:val="20"/>
          <w:lang w:val="es-ES"/>
        </w:rPr>
        <w:t>El rastreo puede aplicarse a distintos elementos dentro de la operación de transporte, según las necesidades de identificación y seguimiento. Sus principales clases son:</w:t>
      </w:r>
    </w:p>
    <w:p w:rsidRPr="003635B5" w:rsidR="003635B5" w:rsidP="003635B5" w:rsidRDefault="003635B5" w14:paraId="2EBAA314" w14:textId="77777777">
      <w:pPr>
        <w:ind w:left="720"/>
        <w:jc w:val="both"/>
        <w:rPr>
          <w:sz w:val="20"/>
          <w:szCs w:val="20"/>
          <w:lang w:val="es-ES"/>
        </w:rPr>
      </w:pPr>
    </w:p>
    <w:tbl>
      <w:tblPr>
        <w:tblStyle w:val="Tablaconcuadrcula"/>
        <w:tblW w:w="0" w:type="auto"/>
        <w:tblInd w:w="704" w:type="dxa"/>
        <w:tblLook w:val="04A0" w:firstRow="1" w:lastRow="0" w:firstColumn="1" w:lastColumn="0" w:noHBand="0" w:noVBand="1"/>
      </w:tblPr>
      <w:tblGrid>
        <w:gridCol w:w="1418"/>
        <w:gridCol w:w="7840"/>
      </w:tblGrid>
      <w:tr w:rsidRPr="003635B5" w:rsidR="003635B5" w:rsidTr="003635B5" w14:paraId="7708C7C5" w14:textId="77777777">
        <w:tc>
          <w:tcPr>
            <w:tcW w:w="1418" w:type="dxa"/>
            <w:hideMark/>
          </w:tcPr>
          <w:p w:rsidRPr="003635B5" w:rsidR="003635B5" w:rsidP="003635B5" w:rsidRDefault="003635B5" w14:paraId="55023BD2" w14:textId="77777777">
            <w:pPr>
              <w:rPr>
                <w:rFonts w:eastAsia="Times New Roman"/>
                <w:sz w:val="20"/>
                <w:szCs w:val="20"/>
                <w:lang w:val="es-ES"/>
              </w:rPr>
            </w:pPr>
            <w:commentRangeStart w:id="35"/>
            <w:r w:rsidRPr="003635B5">
              <w:rPr>
                <w:rFonts w:eastAsia="Times New Roman"/>
                <w:b/>
                <w:bCs/>
                <w:sz w:val="20"/>
                <w:szCs w:val="20"/>
                <w:lang w:val="es-ES"/>
              </w:rPr>
              <w:t>Rastreo</w:t>
            </w:r>
            <w:commentRangeEnd w:id="35"/>
            <w:r>
              <w:rPr>
                <w:rStyle w:val="Refdecomentario"/>
              </w:rPr>
              <w:commentReference w:id="35"/>
            </w:r>
            <w:r w:rsidRPr="003635B5">
              <w:rPr>
                <w:rFonts w:eastAsia="Times New Roman"/>
                <w:b/>
                <w:bCs/>
                <w:sz w:val="20"/>
                <w:szCs w:val="20"/>
                <w:lang w:val="es-ES"/>
              </w:rPr>
              <w:t xml:space="preserve"> de vehículos</w:t>
            </w:r>
          </w:p>
        </w:tc>
        <w:tc>
          <w:tcPr>
            <w:tcW w:w="7840" w:type="dxa"/>
            <w:hideMark/>
          </w:tcPr>
          <w:p w:rsidRPr="003635B5" w:rsidR="003635B5" w:rsidP="003635B5" w:rsidRDefault="003635B5" w14:paraId="51BDBD02" w14:textId="77777777">
            <w:pPr>
              <w:rPr>
                <w:rFonts w:eastAsia="Times New Roman"/>
                <w:sz w:val="20"/>
                <w:szCs w:val="20"/>
                <w:lang w:val="es-ES"/>
              </w:rPr>
            </w:pPr>
            <w:r w:rsidRPr="003635B5">
              <w:rPr>
                <w:rFonts w:eastAsia="Times New Roman"/>
                <w:sz w:val="20"/>
                <w:szCs w:val="20"/>
                <w:lang w:val="es-ES"/>
              </w:rPr>
              <w:t>Es la aplicación más frecuente y se realiza mediante sistemas GPS y telemática. Permite conocer la ubicación exacta, velocidad, dirección, paradas y estado de sensores del vehículo (por ejemplo, puertas o nivel de combustible). Contribuye a la seguridad de la unidad, la optimización de rutas y la puntualidad en las entregas.</w:t>
            </w:r>
          </w:p>
        </w:tc>
      </w:tr>
      <w:tr w:rsidRPr="003635B5" w:rsidR="003635B5" w:rsidTr="003635B5" w14:paraId="150ABC17" w14:textId="77777777">
        <w:tc>
          <w:tcPr>
            <w:tcW w:w="1418" w:type="dxa"/>
            <w:hideMark/>
          </w:tcPr>
          <w:p w:rsidRPr="003635B5" w:rsidR="003635B5" w:rsidP="003635B5" w:rsidRDefault="003635B5" w14:paraId="26E4CCCD" w14:textId="77777777">
            <w:pPr>
              <w:rPr>
                <w:rFonts w:eastAsia="Times New Roman"/>
                <w:sz w:val="20"/>
                <w:szCs w:val="20"/>
                <w:lang w:val="es-ES"/>
              </w:rPr>
            </w:pPr>
            <w:r w:rsidRPr="003635B5">
              <w:rPr>
                <w:rFonts w:eastAsia="Times New Roman"/>
                <w:b/>
                <w:bCs/>
                <w:sz w:val="20"/>
                <w:szCs w:val="20"/>
                <w:lang w:val="es-ES"/>
              </w:rPr>
              <w:t>Rastreo de carga o mercancías</w:t>
            </w:r>
          </w:p>
        </w:tc>
        <w:tc>
          <w:tcPr>
            <w:tcW w:w="7840" w:type="dxa"/>
            <w:hideMark/>
          </w:tcPr>
          <w:p w:rsidRPr="003635B5" w:rsidR="003635B5" w:rsidP="003635B5" w:rsidRDefault="003635B5" w14:paraId="32918E3E" w14:textId="107145D3">
            <w:pPr>
              <w:rPr>
                <w:rFonts w:eastAsia="Times New Roman"/>
                <w:sz w:val="20"/>
                <w:szCs w:val="20"/>
                <w:lang w:val="es-ES"/>
              </w:rPr>
            </w:pPr>
            <w:r w:rsidRPr="003635B5">
              <w:rPr>
                <w:rFonts w:eastAsia="Times New Roman"/>
                <w:sz w:val="20"/>
                <w:szCs w:val="20"/>
                <w:lang w:val="es-ES"/>
              </w:rPr>
              <w:t xml:space="preserve">Se centra en unidades de carga individuales o consolidadas (cajas, </w:t>
            </w:r>
            <w:r w:rsidRPr="003635B5">
              <w:rPr>
                <w:rFonts w:eastAsia="Times New Roman"/>
                <w:i/>
                <w:iCs/>
                <w:sz w:val="20"/>
                <w:szCs w:val="20"/>
                <w:lang w:val="es-ES"/>
              </w:rPr>
              <w:t>palets</w:t>
            </w:r>
            <w:r w:rsidRPr="003635B5">
              <w:rPr>
                <w:rFonts w:eastAsia="Times New Roman"/>
                <w:sz w:val="20"/>
                <w:szCs w:val="20"/>
                <w:lang w:val="es-ES"/>
              </w:rPr>
              <w:t>, contenedores</w:t>
            </w:r>
            <w:r>
              <w:rPr>
                <w:rFonts w:eastAsia="Times New Roman"/>
                <w:sz w:val="20"/>
                <w:szCs w:val="20"/>
                <w:lang w:val="es-ES"/>
              </w:rPr>
              <w:t xml:space="preserve"> y</w:t>
            </w:r>
            <w:r w:rsidRPr="003635B5">
              <w:rPr>
                <w:rFonts w:eastAsia="Times New Roman"/>
                <w:sz w:val="20"/>
                <w:szCs w:val="20"/>
                <w:lang w:val="es-ES"/>
              </w:rPr>
              <w:t xml:space="preserve"> paquetes). Utiliza dispositivos adheridos o integrados a la carga para registrar ubicación, procesos de carga y descarga, así como condiciones específicas (temperatura, golpes</w:t>
            </w:r>
            <w:r>
              <w:rPr>
                <w:rFonts w:eastAsia="Times New Roman"/>
                <w:sz w:val="20"/>
                <w:szCs w:val="20"/>
                <w:lang w:val="es-ES"/>
              </w:rPr>
              <w:t>, entre otros</w:t>
            </w:r>
            <w:r w:rsidRPr="003635B5">
              <w:rPr>
                <w:rFonts w:eastAsia="Times New Roman"/>
                <w:sz w:val="20"/>
                <w:szCs w:val="20"/>
                <w:lang w:val="es-ES"/>
              </w:rPr>
              <w:t>). Es esencial para garantizar la integridad de la cadena de frío, prevenir pérdidas y mantener informados a los clientes.</w:t>
            </w:r>
          </w:p>
        </w:tc>
      </w:tr>
      <w:tr w:rsidRPr="003635B5" w:rsidR="003635B5" w:rsidTr="003635B5" w14:paraId="637DBC14" w14:textId="77777777">
        <w:tc>
          <w:tcPr>
            <w:tcW w:w="1418" w:type="dxa"/>
            <w:hideMark/>
          </w:tcPr>
          <w:p w:rsidRPr="003635B5" w:rsidR="003635B5" w:rsidP="003635B5" w:rsidRDefault="003635B5" w14:paraId="57DE707B" w14:textId="77777777">
            <w:pPr>
              <w:rPr>
                <w:rFonts w:eastAsia="Times New Roman"/>
                <w:sz w:val="20"/>
                <w:szCs w:val="20"/>
                <w:lang w:val="es-ES"/>
              </w:rPr>
            </w:pPr>
            <w:r w:rsidRPr="003635B5">
              <w:rPr>
                <w:rFonts w:eastAsia="Times New Roman"/>
                <w:b/>
                <w:bCs/>
                <w:sz w:val="20"/>
                <w:szCs w:val="20"/>
                <w:lang w:val="es-ES"/>
              </w:rPr>
              <w:t>Rastreo de personal</w:t>
            </w:r>
          </w:p>
        </w:tc>
        <w:tc>
          <w:tcPr>
            <w:tcW w:w="7840" w:type="dxa"/>
            <w:hideMark/>
          </w:tcPr>
          <w:p w:rsidRPr="003635B5" w:rsidR="003635B5" w:rsidP="003635B5" w:rsidRDefault="003635B5" w14:paraId="0B8E0C62" w14:textId="77777777">
            <w:pPr>
              <w:rPr>
                <w:rFonts w:eastAsia="Times New Roman"/>
                <w:sz w:val="20"/>
                <w:szCs w:val="20"/>
                <w:lang w:val="es-ES"/>
              </w:rPr>
            </w:pPr>
            <w:r w:rsidRPr="003635B5">
              <w:rPr>
                <w:rFonts w:eastAsia="Times New Roman"/>
                <w:sz w:val="20"/>
                <w:szCs w:val="20"/>
                <w:lang w:val="es-ES"/>
              </w:rPr>
              <w:t xml:space="preserve">Aunque menos habitual en el transporte masivo de mercancías, se aplica en distribución o servicios de campo. Consiste en el seguimiento de conductores o personal de entrega mediante dispositivos móviles o </w:t>
            </w:r>
            <w:proofErr w:type="gramStart"/>
            <w:r w:rsidRPr="003635B5">
              <w:rPr>
                <w:rFonts w:eastAsia="Times New Roman"/>
                <w:i/>
                <w:iCs/>
                <w:sz w:val="20"/>
                <w:szCs w:val="20"/>
                <w:lang w:val="es-ES"/>
              </w:rPr>
              <w:t>wearables</w:t>
            </w:r>
            <w:proofErr w:type="gramEnd"/>
            <w:r w:rsidRPr="003635B5">
              <w:rPr>
                <w:rFonts w:eastAsia="Times New Roman"/>
                <w:sz w:val="20"/>
                <w:szCs w:val="20"/>
                <w:lang w:val="es-ES"/>
              </w:rPr>
              <w:t>. Mejora la seguridad del trabajador, optimiza la logística de última milla y facilita el control de horarios.</w:t>
            </w:r>
          </w:p>
        </w:tc>
      </w:tr>
    </w:tbl>
    <w:p w:rsidR="00532D66" w:rsidP="00FC42FD" w:rsidRDefault="00532D66" w14:paraId="0B367CAC" w14:textId="77777777">
      <w:pPr>
        <w:ind w:left="720"/>
        <w:jc w:val="both"/>
        <w:rPr>
          <w:sz w:val="20"/>
          <w:szCs w:val="20"/>
          <w:lang w:val="es-ES"/>
        </w:rPr>
      </w:pPr>
    </w:p>
    <w:p w:rsidRPr="00532D66" w:rsidR="00BB2EC4" w:rsidP="003635B5" w:rsidRDefault="00BB2EC4" w14:paraId="7B4B5DBE" w14:textId="3E4CCBB8">
      <w:pPr>
        <w:pStyle w:val="Prrafodelista"/>
        <w:numPr>
          <w:ilvl w:val="1"/>
          <w:numId w:val="37"/>
        </w:numPr>
        <w:jc w:val="both"/>
        <w:rPr>
          <w:b/>
          <w:bCs/>
          <w:sz w:val="20"/>
          <w:szCs w:val="20"/>
          <w:lang w:val="es-ES"/>
        </w:rPr>
      </w:pPr>
      <w:bookmarkStart w:name="_Toc202649656" w:id="36"/>
      <w:r w:rsidRPr="00532D66">
        <w:rPr>
          <w:b/>
          <w:bCs/>
          <w:sz w:val="20"/>
          <w:szCs w:val="20"/>
          <w:lang w:val="es-ES"/>
        </w:rPr>
        <w:t xml:space="preserve">Herramientas </w:t>
      </w:r>
      <w:bookmarkEnd w:id="36"/>
    </w:p>
    <w:p w:rsidR="003F4FFF" w:rsidP="00AE5313" w:rsidRDefault="003635B5" w14:paraId="64B273DA" w14:textId="73CAE256">
      <w:pPr>
        <w:ind w:left="720"/>
        <w:jc w:val="both"/>
        <w:rPr>
          <w:sz w:val="20"/>
          <w:szCs w:val="20"/>
          <w:lang w:val="es-ES"/>
        </w:rPr>
      </w:pPr>
      <w:r w:rsidRPr="00AE5313">
        <w:rPr>
          <w:sz w:val="20"/>
          <w:szCs w:val="20"/>
          <w:lang w:val="es-ES"/>
        </w:rPr>
        <w:t>El rastreo eficiente se apoya en diversas tecnologías que permiten identificar, registrar y seguir con precisión los elementos en la cadena de transporte. Estas herramientas proporcionan la base para la trazabilidad y la gestión operativa en tiempo real y a lo largo de todo el recorrido logístico.</w:t>
      </w:r>
    </w:p>
    <w:p w:rsidR="00E95BBF" w:rsidP="00AE5313" w:rsidRDefault="00E95BBF" w14:paraId="4959F880" w14:textId="1B9F18B3">
      <w:pPr>
        <w:ind w:left="720"/>
        <w:jc w:val="both"/>
        <w:rPr>
          <w:sz w:val="20"/>
          <w:szCs w:val="20"/>
          <w:lang w:val="es-ES"/>
        </w:rPr>
      </w:pPr>
    </w:p>
    <w:tbl>
      <w:tblPr>
        <w:tblStyle w:val="Tablaconcuadrcula"/>
        <w:tblW w:w="0" w:type="auto"/>
        <w:tblInd w:w="720" w:type="dxa"/>
        <w:tblLook w:val="04A0" w:firstRow="1" w:lastRow="0" w:firstColumn="1" w:lastColumn="0" w:noHBand="0" w:noVBand="1"/>
      </w:tblPr>
      <w:tblGrid>
        <w:gridCol w:w="6221"/>
        <w:gridCol w:w="3021"/>
      </w:tblGrid>
      <w:tr w:rsidRPr="00E95BBF" w:rsidR="00C72FEA" w:rsidTr="00E95BBF" w14:paraId="1853B773" w14:textId="77777777">
        <w:tc>
          <w:tcPr>
            <w:tcW w:w="6221" w:type="dxa"/>
          </w:tcPr>
          <w:p w:rsidRPr="00E95BBF" w:rsidR="00E95BBF" w:rsidP="00AE5313" w:rsidRDefault="00E95BBF" w14:paraId="1AAFD26B" w14:textId="77777777">
            <w:pPr>
              <w:jc w:val="both"/>
              <w:rPr>
                <w:b/>
                <w:bCs/>
                <w:sz w:val="20"/>
                <w:szCs w:val="20"/>
              </w:rPr>
            </w:pPr>
            <w:commentRangeStart w:id="37"/>
            <w:r w:rsidRPr="00E95BBF">
              <w:rPr>
                <w:b/>
                <w:bCs/>
                <w:sz w:val="20"/>
                <w:szCs w:val="20"/>
              </w:rPr>
              <w:t>RFID</w:t>
            </w:r>
            <w:commentRangeEnd w:id="37"/>
            <w:r>
              <w:rPr>
                <w:rStyle w:val="Refdecomentario"/>
              </w:rPr>
              <w:commentReference w:id="37"/>
            </w:r>
            <w:r w:rsidRPr="00E95BBF">
              <w:rPr>
                <w:b/>
                <w:bCs/>
                <w:sz w:val="20"/>
                <w:szCs w:val="20"/>
              </w:rPr>
              <w:t xml:space="preserve"> (</w:t>
            </w:r>
            <w:r w:rsidRPr="00E95BBF">
              <w:rPr>
                <w:b/>
                <w:bCs/>
                <w:i/>
                <w:iCs/>
                <w:sz w:val="20"/>
                <w:szCs w:val="20"/>
              </w:rPr>
              <w:t>Radio-</w:t>
            </w:r>
            <w:proofErr w:type="spellStart"/>
            <w:r w:rsidRPr="00E95BBF">
              <w:rPr>
                <w:b/>
                <w:bCs/>
                <w:i/>
                <w:iCs/>
                <w:sz w:val="20"/>
                <w:szCs w:val="20"/>
              </w:rPr>
              <w:t>Frequency</w:t>
            </w:r>
            <w:proofErr w:type="spellEnd"/>
            <w:r w:rsidRPr="00E95BBF">
              <w:rPr>
                <w:b/>
                <w:bCs/>
                <w:i/>
                <w:iCs/>
                <w:sz w:val="20"/>
                <w:szCs w:val="20"/>
              </w:rPr>
              <w:t xml:space="preserve"> </w:t>
            </w:r>
            <w:proofErr w:type="spellStart"/>
            <w:r w:rsidRPr="00E95BBF">
              <w:rPr>
                <w:b/>
                <w:bCs/>
                <w:i/>
                <w:iCs/>
                <w:sz w:val="20"/>
                <w:szCs w:val="20"/>
              </w:rPr>
              <w:t>Identification</w:t>
            </w:r>
            <w:proofErr w:type="spellEnd"/>
            <w:r w:rsidRPr="00E95BBF">
              <w:rPr>
                <w:b/>
                <w:bCs/>
                <w:sz w:val="20"/>
                <w:szCs w:val="20"/>
              </w:rPr>
              <w:t>).</w:t>
            </w:r>
          </w:p>
          <w:p w:rsidRPr="00E95BBF" w:rsidR="00E95BBF" w:rsidP="00AE5313" w:rsidRDefault="00E95BBF" w14:paraId="0A9DE691" w14:textId="68137C7E">
            <w:pPr>
              <w:jc w:val="both"/>
              <w:rPr>
                <w:sz w:val="20"/>
                <w:szCs w:val="20"/>
                <w:lang w:val="es-ES"/>
              </w:rPr>
            </w:pPr>
            <w:r w:rsidRPr="00E95BBF">
              <w:rPr>
                <w:sz w:val="20"/>
                <w:szCs w:val="20"/>
              </w:rPr>
              <w:t xml:space="preserve">Emplea etiquetas con </w:t>
            </w:r>
            <w:r w:rsidRPr="00E95BBF">
              <w:rPr>
                <w:i/>
                <w:iCs/>
                <w:sz w:val="20"/>
                <w:szCs w:val="20"/>
              </w:rPr>
              <w:t>microchips</w:t>
            </w:r>
            <w:r w:rsidRPr="00E95BBF">
              <w:rPr>
                <w:sz w:val="20"/>
                <w:szCs w:val="20"/>
              </w:rPr>
              <w:t xml:space="preserve"> y antenas capaces de transmitir datos de forma inalámbrica a lectores especializados. Estas etiquetas pueden ser activas, con batería y mayor alcance, o pasivas, que se activan al contacto con el lector. Su principal ventaja es que permiten rastrear grandes volúmenes de artículos en almacenes y transbordos sin necesidad de una línea de vista directa, agilizando el control logístico.</w:t>
            </w:r>
          </w:p>
        </w:tc>
        <w:tc>
          <w:tcPr>
            <w:tcW w:w="3021" w:type="dxa"/>
          </w:tcPr>
          <w:p w:rsidRPr="00E95BBF" w:rsidR="00E95BBF" w:rsidP="00AE5313" w:rsidRDefault="00C72FEA" w14:paraId="66A30DC2" w14:textId="6161A6F1">
            <w:pPr>
              <w:jc w:val="both"/>
              <w:rPr>
                <w:sz w:val="20"/>
                <w:szCs w:val="20"/>
                <w:lang w:val="es-ES"/>
              </w:rPr>
            </w:pPr>
            <w:commentRangeStart w:id="38"/>
            <w:r>
              <w:rPr>
                <w:noProof/>
              </w:rPr>
              <w:drawing>
                <wp:inline distT="0" distB="0" distL="0" distR="0" wp14:anchorId="7A4E647B" wp14:editId="13BCC491">
                  <wp:extent cx="1212350" cy="1161510"/>
                  <wp:effectExtent l="0" t="0" r="6985"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26072" cy="1174656"/>
                          </a:xfrm>
                          <a:prstGeom prst="rect">
                            <a:avLst/>
                          </a:prstGeom>
                        </pic:spPr>
                      </pic:pic>
                    </a:graphicData>
                  </a:graphic>
                </wp:inline>
              </w:drawing>
            </w:r>
            <w:commentRangeEnd w:id="38"/>
            <w:r>
              <w:rPr>
                <w:rStyle w:val="Refdecomentario"/>
              </w:rPr>
              <w:commentReference w:id="38"/>
            </w:r>
          </w:p>
        </w:tc>
      </w:tr>
      <w:tr w:rsidRPr="00E95BBF" w:rsidR="00C72FEA" w:rsidTr="00E95BBF" w14:paraId="54DD8F40" w14:textId="77777777">
        <w:tc>
          <w:tcPr>
            <w:tcW w:w="6221" w:type="dxa"/>
          </w:tcPr>
          <w:p w:rsidRPr="00E95BBF" w:rsidR="00E95BBF" w:rsidP="00AE5313" w:rsidRDefault="00E95BBF" w14:paraId="75B5783E" w14:textId="77777777">
            <w:pPr>
              <w:jc w:val="both"/>
              <w:rPr>
                <w:b/>
                <w:bCs/>
                <w:sz w:val="20"/>
                <w:szCs w:val="20"/>
              </w:rPr>
            </w:pPr>
            <w:r w:rsidRPr="00E95BBF">
              <w:rPr>
                <w:b/>
                <w:bCs/>
                <w:sz w:val="20"/>
                <w:szCs w:val="20"/>
              </w:rPr>
              <w:t>Códigos de Barras.</w:t>
            </w:r>
          </w:p>
          <w:p w:rsidRPr="00E95BBF" w:rsidR="00E95BBF" w:rsidP="00AE5313" w:rsidRDefault="00E95BBF" w14:paraId="5EB186CD" w14:textId="1D1A4643">
            <w:pPr>
              <w:jc w:val="both"/>
              <w:rPr>
                <w:sz w:val="20"/>
                <w:szCs w:val="20"/>
                <w:lang w:val="es-ES"/>
              </w:rPr>
            </w:pPr>
            <w:r w:rsidRPr="00E95BBF">
              <w:rPr>
                <w:sz w:val="20"/>
                <w:szCs w:val="20"/>
                <w:lang w:val="es-ES"/>
              </w:rPr>
              <w:t>Son</w:t>
            </w:r>
            <w:r w:rsidRPr="00E95BBF">
              <w:rPr>
                <w:sz w:val="20"/>
                <w:szCs w:val="20"/>
              </w:rPr>
              <w:t xml:space="preserve"> representaciones gráficas de información que pueden ser leídas mediante escáneres ópticos. Constituyen una tecnología económica, confiable y ampliamente utilizada para la gestión de inventarios, envíos y recepción de mercancías. Aunque requieren lectura visual directa, ofrecen gran precisión en la identificación de productos individuales dentro de la cadena logística.</w:t>
            </w:r>
          </w:p>
        </w:tc>
        <w:tc>
          <w:tcPr>
            <w:tcW w:w="3021" w:type="dxa"/>
          </w:tcPr>
          <w:p w:rsidRPr="00E95BBF" w:rsidR="00E95BBF" w:rsidP="00AE5313" w:rsidRDefault="00C72FEA" w14:paraId="5B8D4003" w14:textId="542570B6">
            <w:pPr>
              <w:jc w:val="both"/>
              <w:rPr>
                <w:sz w:val="20"/>
                <w:szCs w:val="20"/>
                <w:lang w:val="es-ES"/>
              </w:rPr>
            </w:pPr>
            <w:commentRangeStart w:id="39"/>
            <w:r>
              <w:rPr>
                <w:noProof/>
              </w:rPr>
              <w:drawing>
                <wp:inline distT="0" distB="0" distL="0" distR="0" wp14:anchorId="3B61DB1F" wp14:editId="63A44DE0">
                  <wp:extent cx="1520576" cy="1138502"/>
                  <wp:effectExtent l="0" t="0" r="381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35971" cy="1150029"/>
                          </a:xfrm>
                          <a:prstGeom prst="rect">
                            <a:avLst/>
                          </a:prstGeom>
                        </pic:spPr>
                      </pic:pic>
                    </a:graphicData>
                  </a:graphic>
                </wp:inline>
              </w:drawing>
            </w:r>
            <w:commentRangeEnd w:id="39"/>
            <w:r>
              <w:rPr>
                <w:rStyle w:val="Refdecomentario"/>
              </w:rPr>
              <w:commentReference w:id="39"/>
            </w:r>
          </w:p>
        </w:tc>
      </w:tr>
      <w:tr w:rsidRPr="00E95BBF" w:rsidR="00C72FEA" w:rsidTr="00E95BBF" w14:paraId="4B02A289" w14:textId="77777777">
        <w:tc>
          <w:tcPr>
            <w:tcW w:w="6221" w:type="dxa"/>
          </w:tcPr>
          <w:p w:rsidRPr="00E95BBF" w:rsidR="00E95BBF" w:rsidP="00AE5313" w:rsidRDefault="00E95BBF" w14:paraId="6000786B" w14:textId="14064A50">
            <w:pPr>
              <w:jc w:val="both"/>
              <w:rPr>
                <w:b/>
                <w:bCs/>
                <w:sz w:val="20"/>
                <w:szCs w:val="20"/>
              </w:rPr>
            </w:pPr>
            <w:r w:rsidRPr="00E95BBF">
              <w:rPr>
                <w:b/>
                <w:bCs/>
                <w:sz w:val="20"/>
                <w:szCs w:val="20"/>
              </w:rPr>
              <w:t>Códigos QR (</w:t>
            </w:r>
            <w:r w:rsidRPr="00E95BBF">
              <w:rPr>
                <w:b/>
                <w:bCs/>
                <w:i/>
                <w:iCs/>
                <w:sz w:val="20"/>
                <w:szCs w:val="20"/>
              </w:rPr>
              <w:t>Quick Response Codes</w:t>
            </w:r>
            <w:r w:rsidRPr="00E95BBF">
              <w:rPr>
                <w:b/>
                <w:bCs/>
                <w:sz w:val="20"/>
                <w:szCs w:val="20"/>
              </w:rPr>
              <w:t>).</w:t>
            </w:r>
          </w:p>
          <w:p w:rsidRPr="00E95BBF" w:rsidR="00E95BBF" w:rsidP="00E95BBF" w:rsidRDefault="00E95BBF" w14:paraId="52CD741F" w14:textId="64F9E0DF">
            <w:pPr>
              <w:jc w:val="both"/>
              <w:rPr>
                <w:b/>
                <w:bCs/>
                <w:sz w:val="20"/>
                <w:szCs w:val="20"/>
                <w:lang w:val="es-ES"/>
              </w:rPr>
            </w:pPr>
            <w:r w:rsidRPr="00E95BBF">
              <w:rPr>
                <w:sz w:val="20"/>
                <w:szCs w:val="20"/>
              </w:rPr>
              <w:t>Son una evolución bidimensional de los códigos de barras que permiten almacenar mayor cantidad de información y se pueden leer con escáneres o cámaras de teléfonos inteligentes. Su versatilidad facilita el acceso a detalles de productos, la consulta de datos de envíos o el enlace con plataformas en línea, favoreciendo la trazabilidad y la interacción con el cliente final.</w:t>
            </w:r>
          </w:p>
        </w:tc>
        <w:tc>
          <w:tcPr>
            <w:tcW w:w="3021" w:type="dxa"/>
          </w:tcPr>
          <w:p w:rsidRPr="00E95BBF" w:rsidR="00E95BBF" w:rsidP="00AE5313" w:rsidRDefault="00C72FEA" w14:paraId="2EECBC5A" w14:textId="01E303B8">
            <w:pPr>
              <w:jc w:val="both"/>
              <w:rPr>
                <w:sz w:val="20"/>
                <w:szCs w:val="20"/>
                <w:lang w:val="es-ES"/>
              </w:rPr>
            </w:pPr>
            <w:commentRangeStart w:id="40"/>
            <w:r>
              <w:rPr>
                <w:noProof/>
              </w:rPr>
              <w:drawing>
                <wp:inline distT="0" distB="0" distL="0" distR="0" wp14:anchorId="7D125A65" wp14:editId="72AE565B">
                  <wp:extent cx="1458931" cy="1264407"/>
                  <wp:effectExtent l="0" t="0" r="825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78598" cy="1281451"/>
                          </a:xfrm>
                          <a:prstGeom prst="rect">
                            <a:avLst/>
                          </a:prstGeom>
                        </pic:spPr>
                      </pic:pic>
                    </a:graphicData>
                  </a:graphic>
                </wp:inline>
              </w:drawing>
            </w:r>
            <w:commentRangeEnd w:id="40"/>
            <w:r>
              <w:rPr>
                <w:rStyle w:val="Refdecomentario"/>
              </w:rPr>
              <w:commentReference w:id="40"/>
            </w:r>
          </w:p>
        </w:tc>
      </w:tr>
      <w:tr w:rsidRPr="00E95BBF" w:rsidR="00C72FEA" w:rsidTr="00E95BBF" w14:paraId="3F207047" w14:textId="77777777">
        <w:tc>
          <w:tcPr>
            <w:tcW w:w="6221" w:type="dxa"/>
          </w:tcPr>
          <w:p w:rsidRPr="00E95BBF" w:rsidR="00E95BBF" w:rsidP="00E95BBF" w:rsidRDefault="00E95BBF" w14:paraId="017EC041" w14:textId="3E21E681">
            <w:pPr>
              <w:rPr>
                <w:rFonts w:eastAsia="Times New Roman"/>
                <w:b/>
                <w:bCs/>
                <w:sz w:val="20"/>
                <w:szCs w:val="20"/>
                <w:lang w:val="es-ES"/>
              </w:rPr>
            </w:pPr>
            <w:r w:rsidRPr="00E95BBF">
              <w:rPr>
                <w:rFonts w:eastAsia="Times New Roman"/>
                <w:b/>
                <w:bCs/>
                <w:sz w:val="20"/>
                <w:szCs w:val="20"/>
                <w:lang w:val="es-ES"/>
              </w:rPr>
              <w:t xml:space="preserve">Plataformas de </w:t>
            </w:r>
            <w:r w:rsidRPr="00E95BBF">
              <w:rPr>
                <w:rFonts w:eastAsia="Times New Roman"/>
                <w:b/>
                <w:bCs/>
                <w:i/>
                <w:iCs/>
                <w:sz w:val="20"/>
                <w:szCs w:val="20"/>
                <w:lang w:val="es-ES"/>
              </w:rPr>
              <w:t xml:space="preserve">software </w:t>
            </w:r>
            <w:r w:rsidRPr="00E95BBF">
              <w:rPr>
                <w:rFonts w:eastAsia="Times New Roman"/>
                <w:b/>
                <w:bCs/>
                <w:sz w:val="20"/>
                <w:szCs w:val="20"/>
                <w:lang w:val="es-ES"/>
              </w:rPr>
              <w:t>de trazabilidad.</w:t>
            </w:r>
          </w:p>
          <w:p w:rsidRPr="00E95BBF" w:rsidR="00E95BBF" w:rsidP="00E95BBF" w:rsidRDefault="00E95BBF" w14:paraId="3F223371" w14:textId="6DB1274B">
            <w:pPr>
              <w:rPr>
                <w:sz w:val="20"/>
                <w:szCs w:val="20"/>
                <w:lang w:val="es-ES"/>
              </w:rPr>
            </w:pPr>
            <w:r w:rsidRPr="00E95BBF">
              <w:rPr>
                <w:sz w:val="20"/>
                <w:szCs w:val="20"/>
              </w:rPr>
              <w:t>Integran la información proveniente de tecnologías como RFID, códigos de barras, códigos QR y GPS. Estas soluciones registran el historial completo de un producto o envío a lo largo de toda la cadena de suministro, generando reportes automatizados, gestionando alertas y garantizando visibilidad integral de extremo a extremo. Representan la base tecnológica para una gestión logística eficiente y segura.</w:t>
            </w:r>
          </w:p>
        </w:tc>
        <w:tc>
          <w:tcPr>
            <w:tcW w:w="3021" w:type="dxa"/>
          </w:tcPr>
          <w:p w:rsidRPr="00E95BBF" w:rsidR="00E95BBF" w:rsidP="00AE5313" w:rsidRDefault="00C72FEA" w14:paraId="1E1C4F71" w14:textId="0BFEF676">
            <w:pPr>
              <w:jc w:val="both"/>
              <w:rPr>
                <w:sz w:val="20"/>
                <w:szCs w:val="20"/>
                <w:lang w:val="es-ES"/>
              </w:rPr>
            </w:pPr>
            <w:commentRangeStart w:id="41"/>
            <w:r>
              <w:rPr>
                <w:noProof/>
              </w:rPr>
              <w:drawing>
                <wp:inline distT="0" distB="0" distL="0" distR="0" wp14:anchorId="4F41D579" wp14:editId="41ED0142">
                  <wp:extent cx="1458121" cy="1438382"/>
                  <wp:effectExtent l="0" t="0" r="889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64363" cy="1444539"/>
                          </a:xfrm>
                          <a:prstGeom prst="rect">
                            <a:avLst/>
                          </a:prstGeom>
                        </pic:spPr>
                      </pic:pic>
                    </a:graphicData>
                  </a:graphic>
                </wp:inline>
              </w:drawing>
            </w:r>
            <w:commentRangeEnd w:id="41"/>
            <w:r>
              <w:rPr>
                <w:rStyle w:val="Refdecomentario"/>
              </w:rPr>
              <w:commentReference w:id="41"/>
            </w:r>
          </w:p>
        </w:tc>
      </w:tr>
    </w:tbl>
    <w:p w:rsidRPr="00AE5313" w:rsidR="00E95BBF" w:rsidP="00AE5313" w:rsidRDefault="00E95BBF" w14:paraId="41834878" w14:textId="77777777">
      <w:pPr>
        <w:ind w:left="720"/>
        <w:jc w:val="both"/>
        <w:rPr>
          <w:sz w:val="20"/>
          <w:szCs w:val="20"/>
          <w:lang w:val="es-ES"/>
        </w:rPr>
      </w:pPr>
    </w:p>
    <w:p w:rsidRPr="00532D66" w:rsidR="003F4FFF" w:rsidP="003635B5" w:rsidRDefault="003F4FFF" w14:paraId="5CED922D" w14:textId="13232642">
      <w:pPr>
        <w:pStyle w:val="Prrafodelista"/>
        <w:numPr>
          <w:ilvl w:val="1"/>
          <w:numId w:val="37"/>
        </w:numPr>
        <w:jc w:val="both"/>
        <w:rPr>
          <w:b/>
          <w:bCs/>
          <w:sz w:val="20"/>
          <w:szCs w:val="20"/>
          <w:lang w:val="es-ES"/>
        </w:rPr>
      </w:pPr>
      <w:r w:rsidRPr="00532D66">
        <w:rPr>
          <w:b/>
          <w:bCs/>
          <w:sz w:val="20"/>
          <w:szCs w:val="20"/>
          <w:lang w:val="es-ES"/>
        </w:rPr>
        <w:t xml:space="preserve">Procedimiento </w:t>
      </w:r>
    </w:p>
    <w:p w:rsidR="003F4FFF" w:rsidP="00D121DB" w:rsidRDefault="00D121DB" w14:paraId="2FE7F27B" w14:textId="53C3B8F9">
      <w:pPr>
        <w:ind w:left="720"/>
        <w:jc w:val="both"/>
        <w:rPr>
          <w:sz w:val="20"/>
          <w:szCs w:val="20"/>
          <w:lang w:val="es-ES"/>
        </w:rPr>
      </w:pPr>
      <w:r w:rsidRPr="00D121DB">
        <w:rPr>
          <w:sz w:val="20"/>
          <w:szCs w:val="20"/>
          <w:lang w:val="es-ES"/>
        </w:rPr>
        <w:t>El procedimiento de rastreo en la operación de transporte asegura la correcta instalación, configuración y uso de las herramientas tecnológicas para garantizar trazabilidad, seguridad y control operativo. Mediante una secuencia de acciones, se asegura que la información generada por los dispositivos se transforme en decisiones efectivas para la supervisión de las rutas y el cumplimiento de los objetivos logísticos</w:t>
      </w:r>
      <w:r>
        <w:rPr>
          <w:sz w:val="20"/>
          <w:szCs w:val="20"/>
          <w:lang w:val="es-ES"/>
        </w:rPr>
        <w:t>:</w:t>
      </w:r>
    </w:p>
    <w:p w:rsidRPr="00D121DB" w:rsidR="00D121DB" w:rsidP="00D121DB" w:rsidRDefault="00D121DB" w14:paraId="60DCB22F" w14:textId="3701ABC5">
      <w:pPr>
        <w:spacing w:line="240" w:lineRule="auto"/>
        <w:rPr>
          <w:rFonts w:ascii="Times New Roman" w:hAnsi="Times New Roman" w:eastAsia="Times New Roman" w:cs="Times New Roman"/>
          <w:sz w:val="24"/>
          <w:szCs w:val="24"/>
          <w:lang w:val="es-ES"/>
        </w:rPr>
      </w:pPr>
    </w:p>
    <w:tbl>
      <w:tblPr>
        <w:tblStyle w:val="Tablaconcuadrcula"/>
        <w:tblW w:w="0" w:type="auto"/>
        <w:tblInd w:w="704" w:type="dxa"/>
        <w:tblLook w:val="04A0" w:firstRow="1" w:lastRow="0" w:firstColumn="1" w:lastColumn="0" w:noHBand="0" w:noVBand="1"/>
      </w:tblPr>
      <w:tblGrid>
        <w:gridCol w:w="362"/>
        <w:gridCol w:w="2101"/>
        <w:gridCol w:w="2166"/>
        <w:gridCol w:w="4629"/>
      </w:tblGrid>
      <w:tr w:rsidRPr="00D121DB" w:rsidR="009D17AE" w:rsidTr="00757943" w14:paraId="61348C94" w14:textId="77777777">
        <w:tc>
          <w:tcPr>
            <w:tcW w:w="370" w:type="dxa"/>
          </w:tcPr>
          <w:p w:rsidRPr="00757943" w:rsidR="00757943" w:rsidP="00D121DB" w:rsidRDefault="00757943" w14:paraId="1ADED729" w14:textId="1427CD9B">
            <w:pPr>
              <w:rPr>
                <w:rFonts w:eastAsia="Times New Roman"/>
                <w:b/>
                <w:bCs/>
                <w:sz w:val="20"/>
                <w:szCs w:val="20"/>
                <w:lang w:val="es-ES"/>
              </w:rPr>
            </w:pPr>
            <w:r w:rsidRPr="00757943">
              <w:rPr>
                <w:rFonts w:eastAsia="Times New Roman"/>
                <w:b/>
                <w:bCs/>
                <w:sz w:val="20"/>
                <w:szCs w:val="20"/>
                <w:lang w:val="es-ES"/>
              </w:rPr>
              <w:t>1</w:t>
            </w:r>
          </w:p>
        </w:tc>
        <w:tc>
          <w:tcPr>
            <w:tcW w:w="2228" w:type="dxa"/>
            <w:hideMark/>
          </w:tcPr>
          <w:p w:rsidRPr="00D121DB" w:rsidR="00757943" w:rsidP="00D121DB" w:rsidRDefault="00757943" w14:paraId="29994D4E" w14:textId="03EC49FB">
            <w:pPr>
              <w:rPr>
                <w:rFonts w:eastAsia="Times New Roman"/>
                <w:b/>
                <w:bCs/>
                <w:sz w:val="20"/>
                <w:szCs w:val="20"/>
                <w:lang w:val="es-ES"/>
              </w:rPr>
            </w:pPr>
            <w:commentRangeStart w:id="42"/>
            <w:r w:rsidRPr="00D121DB">
              <w:rPr>
                <w:rFonts w:eastAsia="Times New Roman"/>
                <w:b/>
                <w:bCs/>
                <w:sz w:val="20"/>
                <w:szCs w:val="20"/>
                <w:lang w:val="es-ES"/>
              </w:rPr>
              <w:t>Configuración</w:t>
            </w:r>
            <w:commentRangeEnd w:id="42"/>
            <w:r w:rsidRPr="00757943">
              <w:rPr>
                <w:rStyle w:val="Refdecomentario"/>
                <w:b/>
                <w:bCs/>
              </w:rPr>
              <w:commentReference w:id="42"/>
            </w:r>
            <w:r w:rsidRPr="00D121DB">
              <w:rPr>
                <w:rFonts w:eastAsia="Times New Roman"/>
                <w:b/>
                <w:bCs/>
                <w:sz w:val="20"/>
                <w:szCs w:val="20"/>
                <w:lang w:val="es-ES"/>
              </w:rPr>
              <w:t xml:space="preserve"> inicial del dispositivo</w:t>
            </w:r>
          </w:p>
        </w:tc>
        <w:tc>
          <w:tcPr>
            <w:tcW w:w="1229" w:type="dxa"/>
          </w:tcPr>
          <w:p w:rsidRPr="00D121DB" w:rsidR="00757943" w:rsidP="00D121DB" w:rsidRDefault="00E41094" w14:paraId="67C078EC" w14:textId="0025B0CB">
            <w:pPr>
              <w:rPr>
                <w:rFonts w:eastAsia="Times New Roman"/>
                <w:sz w:val="20"/>
                <w:szCs w:val="20"/>
                <w:lang w:val="es-ES"/>
              </w:rPr>
            </w:pPr>
            <w:commentRangeStart w:id="43"/>
            <w:r>
              <w:rPr>
                <w:noProof/>
              </w:rPr>
              <w:drawing>
                <wp:inline distT="0" distB="0" distL="0" distR="0" wp14:anchorId="40FBFDB0" wp14:editId="6858BDDA">
                  <wp:extent cx="914400" cy="752168"/>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18496" cy="755537"/>
                          </a:xfrm>
                          <a:prstGeom prst="rect">
                            <a:avLst/>
                          </a:prstGeom>
                        </pic:spPr>
                      </pic:pic>
                    </a:graphicData>
                  </a:graphic>
                </wp:inline>
              </w:drawing>
            </w:r>
            <w:commentRangeEnd w:id="43"/>
            <w:r>
              <w:rPr>
                <w:rStyle w:val="Refdecomentario"/>
              </w:rPr>
              <w:commentReference w:id="43"/>
            </w:r>
          </w:p>
        </w:tc>
        <w:tc>
          <w:tcPr>
            <w:tcW w:w="5431" w:type="dxa"/>
            <w:hideMark/>
          </w:tcPr>
          <w:p w:rsidRPr="00D121DB" w:rsidR="00757943" w:rsidP="00D121DB" w:rsidRDefault="00757943" w14:paraId="79377FF3" w14:textId="50765C51">
            <w:pPr>
              <w:rPr>
                <w:rFonts w:eastAsia="Times New Roman"/>
                <w:sz w:val="20"/>
                <w:szCs w:val="20"/>
                <w:lang w:val="es-ES"/>
              </w:rPr>
            </w:pPr>
            <w:r w:rsidRPr="00D121DB">
              <w:rPr>
                <w:rFonts w:eastAsia="Times New Roman"/>
                <w:sz w:val="20"/>
                <w:szCs w:val="20"/>
                <w:lang w:val="es-ES"/>
              </w:rPr>
              <w:t>Instalar el GPS o equipo telemático en el vehículo, conectándolo a la fuente de energía y a sensores adicionales cuando sea necesario. Ajustar los parámetros de transmisión de datos.</w:t>
            </w:r>
          </w:p>
        </w:tc>
      </w:tr>
      <w:tr w:rsidRPr="00D121DB" w:rsidR="009D17AE" w:rsidTr="00757943" w14:paraId="71CFBE75" w14:textId="77777777">
        <w:tc>
          <w:tcPr>
            <w:tcW w:w="370" w:type="dxa"/>
          </w:tcPr>
          <w:p w:rsidRPr="00757943" w:rsidR="00757943" w:rsidP="00D121DB" w:rsidRDefault="00757943" w14:paraId="461F5961" w14:textId="56076E80">
            <w:pPr>
              <w:rPr>
                <w:rFonts w:eastAsia="Times New Roman"/>
                <w:b/>
                <w:bCs/>
                <w:sz w:val="20"/>
                <w:szCs w:val="20"/>
                <w:lang w:val="es-ES"/>
              </w:rPr>
            </w:pPr>
            <w:r w:rsidRPr="00757943">
              <w:rPr>
                <w:rFonts w:eastAsia="Times New Roman"/>
                <w:b/>
                <w:bCs/>
                <w:sz w:val="20"/>
                <w:szCs w:val="20"/>
                <w:lang w:val="es-ES"/>
              </w:rPr>
              <w:t>2</w:t>
            </w:r>
          </w:p>
        </w:tc>
        <w:tc>
          <w:tcPr>
            <w:tcW w:w="2228" w:type="dxa"/>
            <w:hideMark/>
          </w:tcPr>
          <w:p w:rsidRPr="00D121DB" w:rsidR="00757943" w:rsidP="00D121DB" w:rsidRDefault="00757943" w14:paraId="3801FAFC" w14:textId="71F1037A">
            <w:pPr>
              <w:rPr>
                <w:rFonts w:eastAsia="Times New Roman"/>
                <w:b/>
                <w:bCs/>
                <w:sz w:val="20"/>
                <w:szCs w:val="20"/>
                <w:lang w:val="es-ES"/>
              </w:rPr>
            </w:pPr>
            <w:r w:rsidRPr="00D121DB">
              <w:rPr>
                <w:rFonts w:eastAsia="Times New Roman"/>
                <w:b/>
                <w:bCs/>
                <w:sz w:val="20"/>
                <w:szCs w:val="20"/>
                <w:lang w:val="es-ES"/>
              </w:rPr>
              <w:t>Activación y verificación de la señal</w:t>
            </w:r>
          </w:p>
        </w:tc>
        <w:tc>
          <w:tcPr>
            <w:tcW w:w="1229" w:type="dxa"/>
          </w:tcPr>
          <w:p w:rsidRPr="00D121DB" w:rsidR="00757943" w:rsidP="00D121DB" w:rsidRDefault="00A61D48" w14:paraId="3ED6DA6A" w14:textId="2D146503">
            <w:pPr>
              <w:rPr>
                <w:rFonts w:eastAsia="Times New Roman"/>
                <w:sz w:val="20"/>
                <w:szCs w:val="20"/>
                <w:lang w:val="es-ES"/>
              </w:rPr>
            </w:pPr>
            <w:commentRangeStart w:id="44"/>
            <w:r>
              <w:rPr>
                <w:noProof/>
              </w:rPr>
              <w:drawing>
                <wp:inline distT="0" distB="0" distL="0" distR="0" wp14:anchorId="0273E282" wp14:editId="1B052F78">
                  <wp:extent cx="986319" cy="566420"/>
                  <wp:effectExtent l="0" t="0" r="4445"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03285" cy="576163"/>
                          </a:xfrm>
                          <a:prstGeom prst="rect">
                            <a:avLst/>
                          </a:prstGeom>
                        </pic:spPr>
                      </pic:pic>
                    </a:graphicData>
                  </a:graphic>
                </wp:inline>
              </w:drawing>
            </w:r>
            <w:commentRangeEnd w:id="44"/>
            <w:r>
              <w:rPr>
                <w:rStyle w:val="Refdecomentario"/>
              </w:rPr>
              <w:commentReference w:id="44"/>
            </w:r>
          </w:p>
        </w:tc>
        <w:tc>
          <w:tcPr>
            <w:tcW w:w="5431" w:type="dxa"/>
            <w:hideMark/>
          </w:tcPr>
          <w:p w:rsidRPr="00D121DB" w:rsidR="00757943" w:rsidP="00D121DB" w:rsidRDefault="00757943" w14:paraId="3F065AA2" w14:textId="5DEBEC58">
            <w:pPr>
              <w:rPr>
                <w:rFonts w:eastAsia="Times New Roman"/>
                <w:sz w:val="20"/>
                <w:szCs w:val="20"/>
                <w:lang w:val="es-ES"/>
              </w:rPr>
            </w:pPr>
            <w:r w:rsidRPr="00D121DB">
              <w:rPr>
                <w:rFonts w:eastAsia="Times New Roman"/>
                <w:sz w:val="20"/>
                <w:szCs w:val="20"/>
                <w:lang w:val="es-ES"/>
              </w:rPr>
              <w:t>Encender el dispositivo y confirmar que envía información a la plataforma, validando ubicación, velocidad y estado del encendido.</w:t>
            </w:r>
          </w:p>
        </w:tc>
      </w:tr>
      <w:tr w:rsidRPr="00D121DB" w:rsidR="009D17AE" w:rsidTr="00757943" w14:paraId="653D0A4F" w14:textId="77777777">
        <w:tc>
          <w:tcPr>
            <w:tcW w:w="370" w:type="dxa"/>
          </w:tcPr>
          <w:p w:rsidRPr="00757943" w:rsidR="00757943" w:rsidP="00D121DB" w:rsidRDefault="00757943" w14:paraId="1E6B6FEC" w14:textId="7627115E">
            <w:pPr>
              <w:rPr>
                <w:rFonts w:eastAsia="Times New Roman"/>
                <w:b/>
                <w:bCs/>
                <w:sz w:val="20"/>
                <w:szCs w:val="20"/>
                <w:lang w:val="es-ES"/>
              </w:rPr>
            </w:pPr>
            <w:r w:rsidRPr="00757943">
              <w:rPr>
                <w:rFonts w:eastAsia="Times New Roman"/>
                <w:b/>
                <w:bCs/>
                <w:sz w:val="20"/>
                <w:szCs w:val="20"/>
                <w:lang w:val="es-ES"/>
              </w:rPr>
              <w:t>3</w:t>
            </w:r>
          </w:p>
        </w:tc>
        <w:tc>
          <w:tcPr>
            <w:tcW w:w="2228" w:type="dxa"/>
            <w:hideMark/>
          </w:tcPr>
          <w:p w:rsidRPr="00D121DB" w:rsidR="00757943" w:rsidP="00D121DB" w:rsidRDefault="00757943" w14:paraId="49CA84E4" w14:textId="3BB4B408">
            <w:pPr>
              <w:rPr>
                <w:rFonts w:eastAsia="Times New Roman"/>
                <w:b/>
                <w:bCs/>
                <w:sz w:val="20"/>
                <w:szCs w:val="20"/>
                <w:lang w:val="es-ES"/>
              </w:rPr>
            </w:pPr>
            <w:r w:rsidRPr="00D121DB">
              <w:rPr>
                <w:rFonts w:eastAsia="Times New Roman"/>
                <w:b/>
                <w:bCs/>
                <w:sz w:val="20"/>
                <w:szCs w:val="20"/>
                <w:lang w:val="es-ES"/>
              </w:rPr>
              <w:t>Planificación</w:t>
            </w:r>
          </w:p>
        </w:tc>
        <w:tc>
          <w:tcPr>
            <w:tcW w:w="1229" w:type="dxa"/>
          </w:tcPr>
          <w:p w:rsidRPr="00D121DB" w:rsidR="00757943" w:rsidP="00D121DB" w:rsidRDefault="00A61D48" w14:paraId="52946F55" w14:textId="4A6DD89A">
            <w:pPr>
              <w:rPr>
                <w:rFonts w:eastAsia="Times New Roman"/>
                <w:sz w:val="20"/>
                <w:szCs w:val="20"/>
                <w:lang w:val="es-ES"/>
              </w:rPr>
            </w:pPr>
            <w:commentRangeStart w:id="45"/>
            <w:r>
              <w:rPr>
                <w:noProof/>
              </w:rPr>
              <w:drawing>
                <wp:inline distT="0" distB="0" distL="0" distR="0" wp14:anchorId="731B5CDD" wp14:editId="1091F639">
                  <wp:extent cx="914400" cy="78139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20124" cy="786287"/>
                          </a:xfrm>
                          <a:prstGeom prst="rect">
                            <a:avLst/>
                          </a:prstGeom>
                        </pic:spPr>
                      </pic:pic>
                    </a:graphicData>
                  </a:graphic>
                </wp:inline>
              </w:drawing>
            </w:r>
            <w:commentRangeEnd w:id="45"/>
            <w:r>
              <w:rPr>
                <w:rStyle w:val="Refdecomentario"/>
              </w:rPr>
              <w:commentReference w:id="45"/>
            </w:r>
          </w:p>
        </w:tc>
        <w:tc>
          <w:tcPr>
            <w:tcW w:w="5431" w:type="dxa"/>
            <w:hideMark/>
          </w:tcPr>
          <w:p w:rsidRPr="00D121DB" w:rsidR="00757943" w:rsidP="00D121DB" w:rsidRDefault="00757943" w14:paraId="7958F85D" w14:textId="5385E44E">
            <w:pPr>
              <w:rPr>
                <w:rFonts w:eastAsia="Times New Roman"/>
                <w:sz w:val="20"/>
                <w:szCs w:val="20"/>
                <w:lang w:val="es-ES"/>
              </w:rPr>
            </w:pPr>
            <w:r w:rsidRPr="00D121DB">
              <w:rPr>
                <w:rFonts w:eastAsia="Times New Roman"/>
                <w:sz w:val="20"/>
                <w:szCs w:val="20"/>
                <w:lang w:val="es-ES"/>
              </w:rPr>
              <w:t>Definir la ruta programada y establecer geocercas para puntos clave o zonas restringidas, configurando alertas automáticas.</w:t>
            </w:r>
          </w:p>
        </w:tc>
      </w:tr>
      <w:tr w:rsidRPr="00D121DB" w:rsidR="009D17AE" w:rsidTr="00757943" w14:paraId="32ED95C2" w14:textId="77777777">
        <w:tc>
          <w:tcPr>
            <w:tcW w:w="370" w:type="dxa"/>
          </w:tcPr>
          <w:p w:rsidRPr="00757943" w:rsidR="00757943" w:rsidP="00D121DB" w:rsidRDefault="00757943" w14:paraId="26E7890B" w14:textId="53D2406D">
            <w:pPr>
              <w:rPr>
                <w:rFonts w:eastAsia="Times New Roman"/>
                <w:b/>
                <w:bCs/>
                <w:sz w:val="20"/>
                <w:szCs w:val="20"/>
                <w:lang w:val="es-ES"/>
              </w:rPr>
            </w:pPr>
            <w:r w:rsidRPr="00757943">
              <w:rPr>
                <w:rFonts w:eastAsia="Times New Roman"/>
                <w:b/>
                <w:bCs/>
                <w:sz w:val="20"/>
                <w:szCs w:val="20"/>
                <w:lang w:val="es-ES"/>
              </w:rPr>
              <w:t>4</w:t>
            </w:r>
          </w:p>
        </w:tc>
        <w:tc>
          <w:tcPr>
            <w:tcW w:w="2228" w:type="dxa"/>
            <w:hideMark/>
          </w:tcPr>
          <w:p w:rsidRPr="00D121DB" w:rsidR="00757943" w:rsidP="00D121DB" w:rsidRDefault="00757943" w14:paraId="71C162B8" w14:textId="1AB1827C">
            <w:pPr>
              <w:rPr>
                <w:rFonts w:eastAsia="Times New Roman"/>
                <w:b/>
                <w:bCs/>
                <w:sz w:val="20"/>
                <w:szCs w:val="20"/>
                <w:lang w:val="es-ES"/>
              </w:rPr>
            </w:pPr>
            <w:r w:rsidRPr="00D121DB">
              <w:rPr>
                <w:rFonts w:eastAsia="Times New Roman"/>
                <w:b/>
                <w:bCs/>
                <w:sz w:val="20"/>
                <w:szCs w:val="20"/>
                <w:lang w:val="es-ES"/>
              </w:rPr>
              <w:t>Monitoreo en tiempo real</w:t>
            </w:r>
          </w:p>
        </w:tc>
        <w:tc>
          <w:tcPr>
            <w:tcW w:w="1229" w:type="dxa"/>
          </w:tcPr>
          <w:p w:rsidRPr="00D121DB" w:rsidR="00757943" w:rsidP="00D121DB" w:rsidRDefault="00CD15DD" w14:paraId="7F69702A" w14:textId="2F3161FF">
            <w:pPr>
              <w:rPr>
                <w:rFonts w:eastAsia="Times New Roman"/>
                <w:sz w:val="20"/>
                <w:szCs w:val="20"/>
                <w:lang w:val="es-ES"/>
              </w:rPr>
            </w:pPr>
            <w:commentRangeStart w:id="46"/>
            <w:r>
              <w:rPr>
                <w:noProof/>
              </w:rPr>
              <w:drawing>
                <wp:inline distT="0" distB="0" distL="0" distR="0" wp14:anchorId="14893367" wp14:editId="0A0C1E9F">
                  <wp:extent cx="1232899" cy="525654"/>
                  <wp:effectExtent l="0" t="0" r="5715" b="8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50847" cy="533306"/>
                          </a:xfrm>
                          <a:prstGeom prst="rect">
                            <a:avLst/>
                          </a:prstGeom>
                        </pic:spPr>
                      </pic:pic>
                    </a:graphicData>
                  </a:graphic>
                </wp:inline>
              </w:drawing>
            </w:r>
            <w:commentRangeEnd w:id="46"/>
            <w:r>
              <w:rPr>
                <w:rStyle w:val="Refdecomentario"/>
              </w:rPr>
              <w:commentReference w:id="46"/>
            </w:r>
          </w:p>
        </w:tc>
        <w:tc>
          <w:tcPr>
            <w:tcW w:w="5431" w:type="dxa"/>
            <w:hideMark/>
          </w:tcPr>
          <w:p w:rsidRPr="00D121DB" w:rsidR="00757943" w:rsidP="00D121DB" w:rsidRDefault="00757943" w14:paraId="22F52DDF" w14:textId="237FF868">
            <w:pPr>
              <w:rPr>
                <w:rFonts w:eastAsia="Times New Roman"/>
                <w:sz w:val="20"/>
                <w:szCs w:val="20"/>
                <w:lang w:val="es-ES"/>
              </w:rPr>
            </w:pPr>
            <w:r w:rsidRPr="00D121DB">
              <w:rPr>
                <w:rFonts w:eastAsia="Times New Roman"/>
                <w:sz w:val="20"/>
                <w:szCs w:val="20"/>
                <w:lang w:val="es-ES"/>
              </w:rPr>
              <w:t>Supervisar desde la plataforma la ubicación, estado y recorrido del vehículo, así como los datos de sensores vinculados.</w:t>
            </w:r>
          </w:p>
        </w:tc>
      </w:tr>
      <w:tr w:rsidRPr="00D121DB" w:rsidR="009D17AE" w:rsidTr="00757943" w14:paraId="669FCAF5" w14:textId="77777777">
        <w:tc>
          <w:tcPr>
            <w:tcW w:w="370" w:type="dxa"/>
          </w:tcPr>
          <w:p w:rsidRPr="00757943" w:rsidR="00757943" w:rsidP="00D121DB" w:rsidRDefault="00757943" w14:paraId="46DEF293" w14:textId="43FE8A69">
            <w:pPr>
              <w:rPr>
                <w:rFonts w:eastAsia="Times New Roman"/>
                <w:b/>
                <w:bCs/>
                <w:sz w:val="20"/>
                <w:szCs w:val="20"/>
                <w:lang w:val="es-ES"/>
              </w:rPr>
            </w:pPr>
            <w:r w:rsidRPr="00757943">
              <w:rPr>
                <w:rFonts w:eastAsia="Times New Roman"/>
                <w:b/>
                <w:bCs/>
                <w:sz w:val="20"/>
                <w:szCs w:val="20"/>
                <w:lang w:val="es-ES"/>
              </w:rPr>
              <w:t>5</w:t>
            </w:r>
          </w:p>
        </w:tc>
        <w:tc>
          <w:tcPr>
            <w:tcW w:w="2228" w:type="dxa"/>
            <w:hideMark/>
          </w:tcPr>
          <w:p w:rsidRPr="00D121DB" w:rsidR="00757943" w:rsidP="00D121DB" w:rsidRDefault="00757943" w14:paraId="5F9713D5" w14:textId="1B81351A">
            <w:pPr>
              <w:rPr>
                <w:rFonts w:eastAsia="Times New Roman"/>
                <w:b/>
                <w:bCs/>
                <w:sz w:val="20"/>
                <w:szCs w:val="20"/>
                <w:lang w:val="es-ES"/>
              </w:rPr>
            </w:pPr>
            <w:r w:rsidRPr="00D121DB">
              <w:rPr>
                <w:rFonts w:eastAsia="Times New Roman"/>
                <w:b/>
                <w:bCs/>
                <w:sz w:val="20"/>
                <w:szCs w:val="20"/>
                <w:lang w:val="es-ES"/>
              </w:rPr>
              <w:t>Gestión de alertas e incidentes</w:t>
            </w:r>
          </w:p>
        </w:tc>
        <w:tc>
          <w:tcPr>
            <w:tcW w:w="1229" w:type="dxa"/>
          </w:tcPr>
          <w:p w:rsidRPr="00D121DB" w:rsidR="00757943" w:rsidP="00D121DB" w:rsidRDefault="00CD15DD" w14:paraId="3F59F403" w14:textId="10AE611C">
            <w:pPr>
              <w:rPr>
                <w:rFonts w:eastAsia="Times New Roman"/>
                <w:sz w:val="20"/>
                <w:szCs w:val="20"/>
                <w:lang w:val="es-ES"/>
              </w:rPr>
            </w:pPr>
            <w:commentRangeStart w:id="47"/>
            <w:r>
              <w:rPr>
                <w:noProof/>
              </w:rPr>
              <w:drawing>
                <wp:inline distT="0" distB="0" distL="0" distR="0" wp14:anchorId="0CD02CD7" wp14:editId="541B57F7">
                  <wp:extent cx="1191802" cy="579348"/>
                  <wp:effectExtent l="0" t="0" r="889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15072" cy="590660"/>
                          </a:xfrm>
                          <a:prstGeom prst="rect">
                            <a:avLst/>
                          </a:prstGeom>
                        </pic:spPr>
                      </pic:pic>
                    </a:graphicData>
                  </a:graphic>
                </wp:inline>
              </w:drawing>
            </w:r>
            <w:commentRangeEnd w:id="47"/>
            <w:r>
              <w:rPr>
                <w:rStyle w:val="Refdecomentario"/>
              </w:rPr>
              <w:commentReference w:id="47"/>
            </w:r>
          </w:p>
        </w:tc>
        <w:tc>
          <w:tcPr>
            <w:tcW w:w="5431" w:type="dxa"/>
            <w:hideMark/>
          </w:tcPr>
          <w:p w:rsidRPr="00D121DB" w:rsidR="00757943" w:rsidP="00D121DB" w:rsidRDefault="00757943" w14:paraId="41E0C2D9" w14:textId="0B00F8EB">
            <w:pPr>
              <w:rPr>
                <w:rFonts w:eastAsia="Times New Roman"/>
                <w:sz w:val="20"/>
                <w:szCs w:val="20"/>
                <w:lang w:val="es-ES"/>
              </w:rPr>
            </w:pPr>
            <w:r w:rsidRPr="00D121DB">
              <w:rPr>
                <w:rFonts w:eastAsia="Times New Roman"/>
                <w:sz w:val="20"/>
                <w:szCs w:val="20"/>
                <w:lang w:val="es-ES"/>
              </w:rPr>
              <w:t>Revisar las notificaciones generadas por el sistema, evaluar cada caso y tomar medidas correctivas oportunas.</w:t>
            </w:r>
          </w:p>
        </w:tc>
      </w:tr>
      <w:tr w:rsidRPr="00D121DB" w:rsidR="009D17AE" w:rsidTr="00757943" w14:paraId="02C981DB" w14:textId="77777777">
        <w:tc>
          <w:tcPr>
            <w:tcW w:w="370" w:type="dxa"/>
          </w:tcPr>
          <w:p w:rsidRPr="00757943" w:rsidR="00757943" w:rsidP="00D121DB" w:rsidRDefault="00757943" w14:paraId="6D42F932" w14:textId="1710BECE">
            <w:pPr>
              <w:rPr>
                <w:rFonts w:eastAsia="Times New Roman"/>
                <w:b/>
                <w:bCs/>
                <w:sz w:val="20"/>
                <w:szCs w:val="20"/>
                <w:lang w:val="es-ES"/>
              </w:rPr>
            </w:pPr>
            <w:r w:rsidRPr="00757943">
              <w:rPr>
                <w:rFonts w:eastAsia="Times New Roman"/>
                <w:b/>
                <w:bCs/>
                <w:sz w:val="20"/>
                <w:szCs w:val="20"/>
                <w:lang w:val="es-ES"/>
              </w:rPr>
              <w:t>6</w:t>
            </w:r>
          </w:p>
        </w:tc>
        <w:tc>
          <w:tcPr>
            <w:tcW w:w="2228" w:type="dxa"/>
            <w:hideMark/>
          </w:tcPr>
          <w:p w:rsidRPr="00D121DB" w:rsidR="00757943" w:rsidP="00D121DB" w:rsidRDefault="00757943" w14:paraId="1B3A07D3" w14:textId="720CB9DB">
            <w:pPr>
              <w:rPr>
                <w:rFonts w:eastAsia="Times New Roman"/>
                <w:b/>
                <w:bCs/>
                <w:sz w:val="20"/>
                <w:szCs w:val="20"/>
                <w:lang w:val="es-ES"/>
              </w:rPr>
            </w:pPr>
            <w:r w:rsidRPr="00D121DB">
              <w:rPr>
                <w:rFonts w:eastAsia="Times New Roman"/>
                <w:b/>
                <w:bCs/>
                <w:sz w:val="20"/>
                <w:szCs w:val="20"/>
                <w:lang w:val="es-ES"/>
              </w:rPr>
              <w:t>Comunicación y soporte al conductor</w:t>
            </w:r>
          </w:p>
        </w:tc>
        <w:tc>
          <w:tcPr>
            <w:tcW w:w="1229" w:type="dxa"/>
          </w:tcPr>
          <w:p w:rsidRPr="00D121DB" w:rsidR="00757943" w:rsidP="00D121DB" w:rsidRDefault="009D17AE" w14:paraId="1A0C17E7" w14:textId="0CBE803C">
            <w:pPr>
              <w:rPr>
                <w:rFonts w:eastAsia="Times New Roman"/>
                <w:sz w:val="20"/>
                <w:szCs w:val="20"/>
                <w:lang w:val="es-ES"/>
              </w:rPr>
            </w:pPr>
            <w:commentRangeStart w:id="48"/>
            <w:r>
              <w:rPr>
                <w:noProof/>
              </w:rPr>
              <w:drawing>
                <wp:inline distT="0" distB="0" distL="0" distR="0" wp14:anchorId="034A4535" wp14:editId="35FB6C94">
                  <wp:extent cx="1218562" cy="873303"/>
                  <wp:effectExtent l="0" t="0" r="127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28124" cy="880156"/>
                          </a:xfrm>
                          <a:prstGeom prst="rect">
                            <a:avLst/>
                          </a:prstGeom>
                        </pic:spPr>
                      </pic:pic>
                    </a:graphicData>
                  </a:graphic>
                </wp:inline>
              </w:drawing>
            </w:r>
            <w:commentRangeEnd w:id="48"/>
            <w:r>
              <w:rPr>
                <w:rStyle w:val="Refdecomentario"/>
              </w:rPr>
              <w:commentReference w:id="48"/>
            </w:r>
          </w:p>
        </w:tc>
        <w:tc>
          <w:tcPr>
            <w:tcW w:w="5431" w:type="dxa"/>
            <w:hideMark/>
          </w:tcPr>
          <w:p w:rsidRPr="00D121DB" w:rsidR="00757943" w:rsidP="00D121DB" w:rsidRDefault="00757943" w14:paraId="1C4AF5EF" w14:textId="78F2EA1B">
            <w:pPr>
              <w:rPr>
                <w:rFonts w:eastAsia="Times New Roman"/>
                <w:sz w:val="20"/>
                <w:szCs w:val="20"/>
                <w:lang w:val="es-ES"/>
              </w:rPr>
            </w:pPr>
            <w:r w:rsidRPr="00D121DB">
              <w:rPr>
                <w:rFonts w:eastAsia="Times New Roman"/>
                <w:sz w:val="20"/>
                <w:szCs w:val="20"/>
                <w:lang w:val="es-ES"/>
              </w:rPr>
              <w:t>Mantener contacto constante con el conductor para resolver imprevistos y proporcionar información útil durante el trayecto.</w:t>
            </w:r>
          </w:p>
        </w:tc>
      </w:tr>
    </w:tbl>
    <w:p w:rsidRPr="003F4FFF" w:rsidR="003F4FFF" w:rsidP="00FC42FD" w:rsidRDefault="003F4FFF" w14:paraId="2DFEC86E" w14:noSpellErr="1" w14:textId="25112B00">
      <w:pPr>
        <w:jc w:val="both"/>
        <w:rPr>
          <w:sz w:val="20"/>
          <w:szCs w:val="20"/>
          <w:lang w:val="es-ES"/>
        </w:rPr>
      </w:pPr>
    </w:p>
    <w:p w:rsidR="00551AA0" w:rsidP="00FC42FD" w:rsidRDefault="00532D66" w14:paraId="10DCFD4F" w14:textId="283BA515">
      <w:pPr>
        <w:pStyle w:val="Ttulo1"/>
        <w:numPr>
          <w:ilvl w:val="0"/>
          <w:numId w:val="29"/>
        </w:numPr>
        <w:spacing w:before="0" w:after="0"/>
        <w:rPr>
          <w:b/>
          <w:bCs/>
          <w:sz w:val="20"/>
          <w:szCs w:val="20"/>
        </w:rPr>
      </w:pPr>
      <w:bookmarkStart w:name="_Toc202649657" w:id="49"/>
      <w:r>
        <w:rPr>
          <w:b/>
          <w:bCs/>
          <w:sz w:val="20"/>
          <w:szCs w:val="20"/>
        </w:rPr>
        <w:t>C</w:t>
      </w:r>
      <w:r w:rsidRPr="78D1ED92" w:rsidR="00AA1A16">
        <w:rPr>
          <w:b/>
          <w:bCs/>
          <w:sz w:val="20"/>
          <w:szCs w:val="20"/>
        </w:rPr>
        <w:t xml:space="preserve">ontingencias </w:t>
      </w:r>
      <w:bookmarkStart w:name="_Toc202649659" w:id="50"/>
      <w:bookmarkEnd w:id="49"/>
      <w:r>
        <w:rPr>
          <w:b/>
          <w:bCs/>
          <w:sz w:val="20"/>
          <w:szCs w:val="20"/>
        </w:rPr>
        <w:t>aplicadas</w:t>
      </w:r>
    </w:p>
    <w:p w:rsidR="009D17AE" w:rsidP="009D17AE" w:rsidRDefault="009D17AE" w14:paraId="1338E2AF" w14:textId="2A3D6684">
      <w:pPr>
        <w:ind w:left="220"/>
        <w:jc w:val="both"/>
        <w:rPr>
          <w:sz w:val="20"/>
          <w:szCs w:val="20"/>
        </w:rPr>
      </w:pPr>
      <w:r w:rsidRPr="009D17AE">
        <w:rPr>
          <w:sz w:val="20"/>
          <w:szCs w:val="20"/>
        </w:rPr>
        <w:t>En el transporte, la operación no siempre transcurre según lo previsto, pues existen factores internos y externos que pueden generar interrupciones o riesgos. Para hacerles frente, es necesario comprender claramente qué son las contingencias y cómo afectan el sistema.</w:t>
      </w:r>
    </w:p>
    <w:p w:rsidRPr="009D17AE" w:rsidR="009D17AE" w:rsidP="009D17AE" w:rsidRDefault="009D17AE" w14:paraId="10928F5A" w14:textId="77777777">
      <w:pPr>
        <w:ind w:left="220"/>
        <w:jc w:val="both"/>
        <w:rPr>
          <w:sz w:val="20"/>
          <w:szCs w:val="20"/>
        </w:rPr>
      </w:pPr>
    </w:p>
    <w:p w:rsidRPr="009D17AE" w:rsidR="0042238C" w:rsidP="009D17AE" w:rsidRDefault="0042238C" w14:paraId="228BC974" w14:textId="430A6114">
      <w:pPr>
        <w:pStyle w:val="Prrafodelista"/>
        <w:numPr>
          <w:ilvl w:val="1"/>
          <w:numId w:val="41"/>
        </w:numPr>
        <w:jc w:val="both"/>
        <w:rPr>
          <w:b/>
          <w:bCs/>
          <w:sz w:val="20"/>
          <w:szCs w:val="20"/>
          <w:lang w:val="es-ES"/>
        </w:rPr>
      </w:pPr>
      <w:r w:rsidRPr="009D17AE">
        <w:rPr>
          <w:b/>
          <w:bCs/>
          <w:sz w:val="20"/>
          <w:szCs w:val="20"/>
          <w:lang w:val="es-ES"/>
        </w:rPr>
        <w:t xml:space="preserve">Concepto </w:t>
      </w:r>
      <w:bookmarkEnd w:id="50"/>
    </w:p>
    <w:p w:rsidR="6C7B10A4" w:rsidP="009D17AE" w:rsidRDefault="009D17AE" w14:paraId="0663B27D" w14:textId="75EA6442">
      <w:pPr>
        <w:ind w:left="720"/>
        <w:jc w:val="both"/>
        <w:rPr>
          <w:sz w:val="20"/>
          <w:szCs w:val="20"/>
          <w:lang w:val="es-ES"/>
        </w:rPr>
      </w:pPr>
      <w:r w:rsidRPr="009D17AE">
        <w:rPr>
          <w:sz w:val="20"/>
          <w:szCs w:val="20"/>
          <w:lang w:val="es-ES"/>
        </w:rPr>
        <w:t>Una contingencia es cualquier evento o situación no planificada e indeseada que tiene el potencial de afectar negativamente la continuidad, la seguridad, la eficiencia o el cumplimiento de una operación de transporte. Estos eventos pueden variar en su origen, desde fallas internas del sistema hasta factores externos incontrolables, y su impacto puede ir desde un leve retraso hasta la pérdida total de la carga o del vehículo. Su característica principal es su naturaleza inesperada y la necesidad de una respuesta rápida y efectiva.</w:t>
      </w:r>
    </w:p>
    <w:p w:rsidR="0073302C" w:rsidP="009D17AE" w:rsidRDefault="0073302C" w14:paraId="3C1524B3" w14:textId="77777777">
      <w:pPr>
        <w:ind w:left="720"/>
        <w:jc w:val="both"/>
        <w:rPr>
          <w:sz w:val="20"/>
          <w:szCs w:val="20"/>
          <w:lang w:val="es-ES"/>
        </w:rPr>
      </w:pPr>
    </w:p>
    <w:p w:rsidR="009D17AE" w:rsidP="009D17AE" w:rsidRDefault="0073302C" w14:paraId="66A72858" w14:textId="384007E2">
      <w:pPr>
        <w:ind w:left="720"/>
        <w:jc w:val="both"/>
        <w:rPr>
          <w:sz w:val="20"/>
          <w:szCs w:val="20"/>
          <w:lang w:val="es-ES"/>
        </w:rPr>
      </w:pPr>
      <w:commentRangeStart w:id="51"/>
      <w:r w:rsidR="0073302C">
        <w:drawing>
          <wp:inline wp14:editId="6D9F686E" wp14:anchorId="0B7B4DE2">
            <wp:extent cx="3562350" cy="2647824"/>
            <wp:effectExtent l="0" t="0" r="0" b="0"/>
            <wp:docPr id="30" name="Imagen 30"/>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 name=""/>
                    <pic:cNvPicPr/>
                  </pic:nvPicPr>
                  <pic:blipFill>
                    <a:blip xmlns:r="http://schemas.openxmlformats.org/officeDocument/2006/relationships" r:embed="rId39"/>
                    <a:stretch>
                      <a:fillRect/>
                    </a:stretch>
                  </pic:blipFill>
                  <pic:spPr>
                    <a:xfrm rot="0">
                      <a:off x="0" y="0"/>
                      <a:ext cx="3562350" cy="2647824"/>
                    </a:xfrm>
                    <a:prstGeom prst="rect">
                      <a:avLst/>
                    </a:prstGeom>
                  </pic:spPr>
                </pic:pic>
              </a:graphicData>
            </a:graphic>
          </wp:inline>
        </w:drawing>
      </w:r>
      <w:commentRangeEnd w:id="51"/>
      <w:r>
        <w:rPr>
          <w:rStyle w:val="CommentReference"/>
        </w:rPr>
        <w:commentReference w:id="51"/>
      </w:r>
    </w:p>
    <w:p w:rsidR="009D17AE" w:rsidP="009D17AE" w:rsidRDefault="009D17AE" w14:paraId="0DB6D08D" w14:textId="77777777">
      <w:pPr>
        <w:ind w:left="720"/>
        <w:jc w:val="both"/>
        <w:rPr>
          <w:sz w:val="20"/>
          <w:szCs w:val="20"/>
          <w:lang w:val="es-ES"/>
        </w:rPr>
      </w:pPr>
    </w:p>
    <w:p w:rsidR="6C7B10A4" w:rsidP="00FC42FD" w:rsidRDefault="6C7B10A4" w14:paraId="60657524" w14:textId="02B9F610">
      <w:pPr>
        <w:jc w:val="both"/>
        <w:rPr>
          <w:sz w:val="20"/>
          <w:szCs w:val="20"/>
          <w:lang w:val="es-ES"/>
        </w:rPr>
      </w:pPr>
    </w:p>
    <w:p w:rsidRPr="00532D66" w:rsidR="0042238C" w:rsidP="009D17AE" w:rsidRDefault="0042238C" w14:paraId="38F692CF" w14:textId="6CA49496">
      <w:pPr>
        <w:pStyle w:val="Prrafodelista"/>
        <w:numPr>
          <w:ilvl w:val="1"/>
          <w:numId w:val="41"/>
        </w:numPr>
        <w:jc w:val="both"/>
        <w:rPr>
          <w:b/>
          <w:bCs/>
          <w:sz w:val="20"/>
          <w:szCs w:val="20"/>
          <w:lang w:val="es-ES"/>
        </w:rPr>
      </w:pPr>
      <w:bookmarkStart w:name="_Toc202649660" w:id="52"/>
      <w:r w:rsidRPr="00532D66">
        <w:rPr>
          <w:b/>
          <w:bCs/>
          <w:sz w:val="20"/>
          <w:szCs w:val="20"/>
          <w:lang w:val="es-ES"/>
        </w:rPr>
        <w:t xml:space="preserve">Tipos </w:t>
      </w:r>
      <w:bookmarkEnd w:id="52"/>
    </w:p>
    <w:p w:rsidR="0073302C" w:rsidP="0073302C" w:rsidRDefault="0073302C" w14:paraId="3B360CEF" w14:textId="241F665C">
      <w:pPr>
        <w:ind w:left="720"/>
        <w:jc w:val="both"/>
        <w:rPr>
          <w:sz w:val="20"/>
          <w:szCs w:val="20"/>
          <w:lang w:val="es-ES"/>
        </w:rPr>
      </w:pPr>
      <w:r w:rsidRPr="0073302C">
        <w:rPr>
          <w:sz w:val="20"/>
          <w:szCs w:val="20"/>
          <w:lang w:val="es-ES"/>
        </w:rPr>
        <w:t>Las operaciones de transporte están expuestas a múltiples situaciones inesperadas que pueden afectar la seguridad, la continuidad y la eficiencia del servicio. Estas contingencias se clasifican en diferentes categorías para facilitar su identificación, prevención y gestión</w:t>
      </w:r>
      <w:r>
        <w:rPr>
          <w:sz w:val="20"/>
          <w:szCs w:val="20"/>
          <w:lang w:val="es-ES"/>
        </w:rPr>
        <w:t>:</w:t>
      </w:r>
    </w:p>
    <w:p w:rsidRPr="0073302C" w:rsidR="0073302C" w:rsidP="0073302C" w:rsidRDefault="0073302C" w14:paraId="0F21A1C8" w14:textId="77777777">
      <w:pPr>
        <w:ind w:left="720"/>
        <w:jc w:val="both"/>
        <w:rPr>
          <w:sz w:val="20"/>
          <w:szCs w:val="20"/>
          <w:lang w:val="es-ES"/>
        </w:rPr>
      </w:pPr>
    </w:p>
    <w:tbl>
      <w:tblPr>
        <w:tblStyle w:val="Tablaconcuadrcula"/>
        <w:tblW w:w="0" w:type="auto"/>
        <w:tblInd w:w="704" w:type="dxa"/>
        <w:tblLook w:val="04A0" w:firstRow="1" w:lastRow="0" w:firstColumn="1" w:lastColumn="0" w:noHBand="0" w:noVBand="1"/>
      </w:tblPr>
      <w:tblGrid>
        <w:gridCol w:w="2268"/>
        <w:gridCol w:w="6990"/>
      </w:tblGrid>
      <w:tr w:rsidRPr="0073302C" w:rsidR="0073302C" w:rsidTr="0073302C" w14:paraId="0CDFBF09" w14:textId="77777777">
        <w:tc>
          <w:tcPr>
            <w:tcW w:w="2268" w:type="dxa"/>
            <w:hideMark/>
          </w:tcPr>
          <w:p w:rsidRPr="0073302C" w:rsidR="0073302C" w:rsidP="0073302C" w:rsidRDefault="0073302C" w14:paraId="72DE3355" w14:textId="77777777">
            <w:pPr>
              <w:rPr>
                <w:rFonts w:eastAsia="Times New Roman"/>
                <w:b/>
                <w:bCs/>
                <w:sz w:val="20"/>
                <w:szCs w:val="20"/>
                <w:lang w:val="es-ES"/>
              </w:rPr>
            </w:pPr>
            <w:commentRangeStart w:id="53"/>
            <w:r w:rsidRPr="0073302C">
              <w:rPr>
                <w:rFonts w:eastAsia="Times New Roman"/>
                <w:b/>
                <w:bCs/>
                <w:sz w:val="20"/>
                <w:szCs w:val="20"/>
                <w:lang w:val="es-ES"/>
              </w:rPr>
              <w:t>Accidentes</w:t>
            </w:r>
            <w:commentRangeEnd w:id="53"/>
            <w:r>
              <w:rPr>
                <w:rStyle w:val="Refdecomentario"/>
              </w:rPr>
              <w:commentReference w:id="53"/>
            </w:r>
            <w:r w:rsidRPr="0073302C">
              <w:rPr>
                <w:rFonts w:eastAsia="Times New Roman"/>
                <w:b/>
                <w:bCs/>
                <w:sz w:val="20"/>
                <w:szCs w:val="20"/>
                <w:lang w:val="es-ES"/>
              </w:rPr>
              <w:t xml:space="preserve"> de tráfico</w:t>
            </w:r>
          </w:p>
        </w:tc>
        <w:tc>
          <w:tcPr>
            <w:tcW w:w="6990" w:type="dxa"/>
            <w:hideMark/>
          </w:tcPr>
          <w:p w:rsidRPr="0073302C" w:rsidR="0073302C" w:rsidP="0073302C" w:rsidRDefault="0073302C" w14:paraId="516438B1" w14:textId="77777777">
            <w:pPr>
              <w:rPr>
                <w:rFonts w:eastAsia="Times New Roman"/>
                <w:sz w:val="20"/>
                <w:szCs w:val="20"/>
                <w:lang w:val="es-ES"/>
              </w:rPr>
            </w:pPr>
            <w:r w:rsidRPr="0073302C">
              <w:rPr>
                <w:rFonts w:eastAsia="Times New Roman"/>
                <w:sz w:val="20"/>
                <w:szCs w:val="20"/>
                <w:lang w:val="es-ES"/>
              </w:rPr>
              <w:t>Colisiones, vuelcos o salidas de la vía que ocasionan daños materiales, lesiones o pérdida de carga.</w:t>
            </w:r>
          </w:p>
        </w:tc>
      </w:tr>
      <w:tr w:rsidRPr="0073302C" w:rsidR="0073302C" w:rsidTr="0073302C" w14:paraId="0380C709" w14:textId="77777777">
        <w:tc>
          <w:tcPr>
            <w:tcW w:w="2268" w:type="dxa"/>
            <w:hideMark/>
          </w:tcPr>
          <w:p w:rsidRPr="0073302C" w:rsidR="0073302C" w:rsidP="0073302C" w:rsidRDefault="0073302C" w14:paraId="7EB082D9" w14:textId="77777777">
            <w:pPr>
              <w:rPr>
                <w:rFonts w:eastAsia="Times New Roman"/>
                <w:b/>
                <w:bCs/>
                <w:sz w:val="20"/>
                <w:szCs w:val="20"/>
                <w:lang w:val="es-ES"/>
              </w:rPr>
            </w:pPr>
            <w:r w:rsidRPr="0073302C">
              <w:rPr>
                <w:rFonts w:eastAsia="Times New Roman"/>
                <w:b/>
                <w:bCs/>
                <w:sz w:val="20"/>
                <w:szCs w:val="20"/>
                <w:lang w:val="es-ES"/>
              </w:rPr>
              <w:t>Fallas mecánicas</w:t>
            </w:r>
          </w:p>
        </w:tc>
        <w:tc>
          <w:tcPr>
            <w:tcW w:w="6990" w:type="dxa"/>
            <w:hideMark/>
          </w:tcPr>
          <w:p w:rsidRPr="0073302C" w:rsidR="0073302C" w:rsidP="0073302C" w:rsidRDefault="0073302C" w14:paraId="5498C314" w14:textId="77777777">
            <w:pPr>
              <w:rPr>
                <w:rFonts w:eastAsia="Times New Roman"/>
                <w:sz w:val="20"/>
                <w:szCs w:val="20"/>
                <w:lang w:val="es-ES"/>
              </w:rPr>
            </w:pPr>
            <w:r w:rsidRPr="0073302C">
              <w:rPr>
                <w:rFonts w:eastAsia="Times New Roman"/>
                <w:sz w:val="20"/>
                <w:szCs w:val="20"/>
                <w:lang w:val="es-ES"/>
              </w:rPr>
              <w:t>Averías en motor, frenos, neumáticos o sistema eléctrico que ponen en riesgo la operación.</w:t>
            </w:r>
          </w:p>
        </w:tc>
      </w:tr>
      <w:tr w:rsidRPr="0073302C" w:rsidR="0073302C" w:rsidTr="0073302C" w14:paraId="4CBEA240" w14:textId="77777777">
        <w:tc>
          <w:tcPr>
            <w:tcW w:w="2268" w:type="dxa"/>
            <w:hideMark/>
          </w:tcPr>
          <w:p w:rsidRPr="0073302C" w:rsidR="0073302C" w:rsidP="0073302C" w:rsidRDefault="0073302C" w14:paraId="7E6065E7" w14:textId="77777777">
            <w:pPr>
              <w:rPr>
                <w:rFonts w:eastAsia="Times New Roman"/>
                <w:b/>
                <w:bCs/>
                <w:sz w:val="20"/>
                <w:szCs w:val="20"/>
                <w:lang w:val="es-ES"/>
              </w:rPr>
            </w:pPr>
            <w:r w:rsidRPr="0073302C">
              <w:rPr>
                <w:rFonts w:eastAsia="Times New Roman"/>
                <w:b/>
                <w:bCs/>
                <w:sz w:val="20"/>
                <w:szCs w:val="20"/>
                <w:lang w:val="es-ES"/>
              </w:rPr>
              <w:t>Retrasos operacionales</w:t>
            </w:r>
          </w:p>
        </w:tc>
        <w:tc>
          <w:tcPr>
            <w:tcW w:w="6990" w:type="dxa"/>
            <w:hideMark/>
          </w:tcPr>
          <w:p w:rsidRPr="0073302C" w:rsidR="0073302C" w:rsidP="0073302C" w:rsidRDefault="0073302C" w14:paraId="5332539D" w14:textId="77777777">
            <w:pPr>
              <w:rPr>
                <w:rFonts w:eastAsia="Times New Roman"/>
                <w:sz w:val="20"/>
                <w:szCs w:val="20"/>
                <w:lang w:val="es-ES"/>
              </w:rPr>
            </w:pPr>
            <w:r w:rsidRPr="0073302C">
              <w:rPr>
                <w:rFonts w:eastAsia="Times New Roman"/>
                <w:sz w:val="20"/>
                <w:szCs w:val="20"/>
                <w:lang w:val="es-ES"/>
              </w:rPr>
              <w:t>Demoras por tráfico, congestión en carga/descarga, problemas en aduanas o esperas prolongadas.</w:t>
            </w:r>
          </w:p>
        </w:tc>
      </w:tr>
      <w:tr w:rsidRPr="0073302C" w:rsidR="0073302C" w:rsidTr="0073302C" w14:paraId="369B2A5A" w14:textId="77777777">
        <w:tc>
          <w:tcPr>
            <w:tcW w:w="2268" w:type="dxa"/>
            <w:hideMark/>
          </w:tcPr>
          <w:p w:rsidRPr="0073302C" w:rsidR="0073302C" w:rsidP="0073302C" w:rsidRDefault="0073302C" w14:paraId="48634086" w14:textId="77777777">
            <w:pPr>
              <w:rPr>
                <w:rFonts w:eastAsia="Times New Roman"/>
                <w:b/>
                <w:bCs/>
                <w:sz w:val="20"/>
                <w:szCs w:val="20"/>
                <w:lang w:val="es-ES"/>
              </w:rPr>
            </w:pPr>
            <w:r w:rsidRPr="0073302C">
              <w:rPr>
                <w:rFonts w:eastAsia="Times New Roman"/>
                <w:b/>
                <w:bCs/>
                <w:sz w:val="20"/>
                <w:szCs w:val="20"/>
                <w:lang w:val="es-ES"/>
              </w:rPr>
              <w:t>Robos y asaltos</w:t>
            </w:r>
          </w:p>
        </w:tc>
        <w:tc>
          <w:tcPr>
            <w:tcW w:w="6990" w:type="dxa"/>
            <w:hideMark/>
          </w:tcPr>
          <w:p w:rsidRPr="0073302C" w:rsidR="0073302C" w:rsidP="0073302C" w:rsidRDefault="0073302C" w14:paraId="22AF3544" w14:textId="77777777">
            <w:pPr>
              <w:rPr>
                <w:rFonts w:eastAsia="Times New Roman"/>
                <w:sz w:val="20"/>
                <w:szCs w:val="20"/>
                <w:lang w:val="es-ES"/>
              </w:rPr>
            </w:pPr>
            <w:r w:rsidRPr="0073302C">
              <w:rPr>
                <w:rFonts w:eastAsia="Times New Roman"/>
                <w:sz w:val="20"/>
                <w:szCs w:val="20"/>
                <w:lang w:val="es-ES"/>
              </w:rPr>
              <w:t>Sustracción de carga o vehículo, generando pérdidas económicas y riesgos al personal.</w:t>
            </w:r>
          </w:p>
        </w:tc>
      </w:tr>
      <w:tr w:rsidRPr="0073302C" w:rsidR="0073302C" w:rsidTr="0073302C" w14:paraId="4CBC83A4" w14:textId="77777777">
        <w:tc>
          <w:tcPr>
            <w:tcW w:w="2268" w:type="dxa"/>
            <w:hideMark/>
          </w:tcPr>
          <w:p w:rsidRPr="0073302C" w:rsidR="0073302C" w:rsidP="0073302C" w:rsidRDefault="0073302C" w14:paraId="79B47E75" w14:textId="77777777">
            <w:pPr>
              <w:rPr>
                <w:rFonts w:eastAsia="Times New Roman"/>
                <w:b/>
                <w:bCs/>
                <w:sz w:val="20"/>
                <w:szCs w:val="20"/>
                <w:lang w:val="es-ES"/>
              </w:rPr>
            </w:pPr>
            <w:r w:rsidRPr="0073302C">
              <w:rPr>
                <w:rFonts w:eastAsia="Times New Roman"/>
                <w:b/>
                <w:bCs/>
                <w:sz w:val="20"/>
                <w:szCs w:val="20"/>
                <w:lang w:val="es-ES"/>
              </w:rPr>
              <w:t>Condiciones climáticas adversas</w:t>
            </w:r>
          </w:p>
        </w:tc>
        <w:tc>
          <w:tcPr>
            <w:tcW w:w="6990" w:type="dxa"/>
            <w:hideMark/>
          </w:tcPr>
          <w:p w:rsidRPr="0073302C" w:rsidR="0073302C" w:rsidP="0073302C" w:rsidRDefault="0073302C" w14:paraId="1C643E73" w14:textId="77777777">
            <w:pPr>
              <w:rPr>
                <w:rFonts w:eastAsia="Times New Roman"/>
                <w:sz w:val="20"/>
                <w:szCs w:val="20"/>
                <w:lang w:val="es-ES"/>
              </w:rPr>
            </w:pPr>
            <w:r w:rsidRPr="0073302C">
              <w:rPr>
                <w:rFonts w:eastAsia="Times New Roman"/>
                <w:sz w:val="20"/>
                <w:szCs w:val="20"/>
                <w:lang w:val="es-ES"/>
              </w:rPr>
              <w:t>Tormentas, nevadas, inundaciones o niebla que dificultan o imposibilitan el tránsito.</w:t>
            </w:r>
          </w:p>
        </w:tc>
      </w:tr>
      <w:tr w:rsidRPr="0073302C" w:rsidR="0073302C" w:rsidTr="0073302C" w14:paraId="3B4574E0" w14:textId="77777777">
        <w:tc>
          <w:tcPr>
            <w:tcW w:w="2268" w:type="dxa"/>
            <w:hideMark/>
          </w:tcPr>
          <w:p w:rsidRPr="0073302C" w:rsidR="0073302C" w:rsidP="0073302C" w:rsidRDefault="0073302C" w14:paraId="7712F774" w14:textId="77777777">
            <w:pPr>
              <w:rPr>
                <w:rFonts w:eastAsia="Times New Roman"/>
                <w:b/>
                <w:bCs/>
                <w:sz w:val="20"/>
                <w:szCs w:val="20"/>
                <w:lang w:val="es-ES"/>
              </w:rPr>
            </w:pPr>
            <w:r w:rsidRPr="0073302C">
              <w:rPr>
                <w:rFonts w:eastAsia="Times New Roman"/>
                <w:b/>
                <w:bCs/>
                <w:sz w:val="20"/>
                <w:szCs w:val="20"/>
                <w:lang w:val="es-ES"/>
              </w:rPr>
              <w:t>Desastres naturales</w:t>
            </w:r>
          </w:p>
        </w:tc>
        <w:tc>
          <w:tcPr>
            <w:tcW w:w="6990" w:type="dxa"/>
            <w:hideMark/>
          </w:tcPr>
          <w:p w:rsidRPr="0073302C" w:rsidR="0073302C" w:rsidP="0073302C" w:rsidRDefault="0073302C" w14:paraId="2DAC04EB" w14:textId="77777777">
            <w:pPr>
              <w:rPr>
                <w:rFonts w:eastAsia="Times New Roman"/>
                <w:sz w:val="20"/>
                <w:szCs w:val="20"/>
                <w:lang w:val="es-ES"/>
              </w:rPr>
            </w:pPr>
            <w:r w:rsidRPr="0073302C">
              <w:rPr>
                <w:rFonts w:eastAsia="Times New Roman"/>
                <w:sz w:val="20"/>
                <w:szCs w:val="20"/>
                <w:lang w:val="es-ES"/>
              </w:rPr>
              <w:t>Terremotos, deslizamientos o erupciones que bloquean rutas o destruyen infraestructura.</w:t>
            </w:r>
          </w:p>
        </w:tc>
      </w:tr>
      <w:tr w:rsidRPr="0073302C" w:rsidR="0073302C" w:rsidTr="0073302C" w14:paraId="5320B987" w14:textId="77777777">
        <w:tc>
          <w:tcPr>
            <w:tcW w:w="2268" w:type="dxa"/>
            <w:hideMark/>
          </w:tcPr>
          <w:p w:rsidRPr="0073302C" w:rsidR="0073302C" w:rsidP="0073302C" w:rsidRDefault="0073302C" w14:paraId="72A1967B" w14:textId="77777777">
            <w:pPr>
              <w:rPr>
                <w:rFonts w:eastAsia="Times New Roman"/>
                <w:b/>
                <w:bCs/>
                <w:sz w:val="20"/>
                <w:szCs w:val="20"/>
                <w:lang w:val="es-ES"/>
              </w:rPr>
            </w:pPr>
            <w:r w:rsidRPr="0073302C">
              <w:rPr>
                <w:rFonts w:eastAsia="Times New Roman"/>
                <w:b/>
                <w:bCs/>
                <w:sz w:val="20"/>
                <w:szCs w:val="20"/>
                <w:lang w:val="es-ES"/>
              </w:rPr>
              <w:t>Problemas con la carga</w:t>
            </w:r>
          </w:p>
        </w:tc>
        <w:tc>
          <w:tcPr>
            <w:tcW w:w="6990" w:type="dxa"/>
            <w:hideMark/>
          </w:tcPr>
          <w:p w:rsidRPr="0073302C" w:rsidR="0073302C" w:rsidP="0073302C" w:rsidRDefault="0073302C" w14:paraId="3C16D61C" w14:textId="77777777">
            <w:pPr>
              <w:rPr>
                <w:rFonts w:eastAsia="Times New Roman"/>
                <w:sz w:val="20"/>
                <w:szCs w:val="20"/>
                <w:lang w:val="es-ES"/>
              </w:rPr>
            </w:pPr>
            <w:r w:rsidRPr="0073302C">
              <w:rPr>
                <w:rFonts w:eastAsia="Times New Roman"/>
                <w:sz w:val="20"/>
                <w:szCs w:val="20"/>
                <w:lang w:val="es-ES"/>
              </w:rPr>
              <w:t>Daños, contaminación o errores en conteo y etiquetado durante el transporte.</w:t>
            </w:r>
          </w:p>
        </w:tc>
      </w:tr>
      <w:tr w:rsidRPr="0073302C" w:rsidR="0073302C" w:rsidTr="0073302C" w14:paraId="6287990C" w14:textId="77777777">
        <w:tc>
          <w:tcPr>
            <w:tcW w:w="2268" w:type="dxa"/>
            <w:hideMark/>
          </w:tcPr>
          <w:p w:rsidRPr="0073302C" w:rsidR="0073302C" w:rsidP="0073302C" w:rsidRDefault="0073302C" w14:paraId="297A4337" w14:textId="77777777">
            <w:pPr>
              <w:rPr>
                <w:rFonts w:eastAsia="Times New Roman"/>
                <w:b/>
                <w:bCs/>
                <w:sz w:val="20"/>
                <w:szCs w:val="20"/>
                <w:lang w:val="es-ES"/>
              </w:rPr>
            </w:pPr>
            <w:r w:rsidRPr="0073302C">
              <w:rPr>
                <w:rFonts w:eastAsia="Times New Roman"/>
                <w:b/>
                <w:bCs/>
                <w:sz w:val="20"/>
                <w:szCs w:val="20"/>
                <w:lang w:val="es-ES"/>
              </w:rPr>
              <w:t>Problemas con el personal</w:t>
            </w:r>
          </w:p>
        </w:tc>
        <w:tc>
          <w:tcPr>
            <w:tcW w:w="6990" w:type="dxa"/>
            <w:hideMark/>
          </w:tcPr>
          <w:p w:rsidRPr="0073302C" w:rsidR="0073302C" w:rsidP="0073302C" w:rsidRDefault="0073302C" w14:paraId="52716048" w14:textId="77777777">
            <w:pPr>
              <w:rPr>
                <w:rFonts w:eastAsia="Times New Roman"/>
                <w:sz w:val="20"/>
                <w:szCs w:val="20"/>
                <w:lang w:val="es-ES"/>
              </w:rPr>
            </w:pPr>
            <w:r w:rsidRPr="0073302C">
              <w:rPr>
                <w:rFonts w:eastAsia="Times New Roman"/>
                <w:sz w:val="20"/>
                <w:szCs w:val="20"/>
                <w:lang w:val="es-ES"/>
              </w:rPr>
              <w:t>Ausencia del conductor, problemas de salud o incidentes de seguridad que afectan la operación.</w:t>
            </w:r>
          </w:p>
        </w:tc>
      </w:tr>
      <w:tr w:rsidRPr="0073302C" w:rsidR="0073302C" w:rsidTr="0073302C" w14:paraId="7FE3108E" w14:textId="77777777">
        <w:tc>
          <w:tcPr>
            <w:tcW w:w="2268" w:type="dxa"/>
            <w:hideMark/>
          </w:tcPr>
          <w:p w:rsidRPr="0073302C" w:rsidR="0073302C" w:rsidP="0073302C" w:rsidRDefault="0073302C" w14:paraId="07075AF9" w14:textId="77777777">
            <w:pPr>
              <w:rPr>
                <w:rFonts w:eastAsia="Times New Roman"/>
                <w:b/>
                <w:bCs/>
                <w:sz w:val="20"/>
                <w:szCs w:val="20"/>
                <w:lang w:val="es-ES"/>
              </w:rPr>
            </w:pPr>
            <w:r w:rsidRPr="0073302C">
              <w:rPr>
                <w:rFonts w:eastAsia="Times New Roman"/>
                <w:b/>
                <w:bCs/>
                <w:sz w:val="20"/>
                <w:szCs w:val="20"/>
                <w:lang w:val="es-ES"/>
              </w:rPr>
              <w:t>Problemas de documentación</w:t>
            </w:r>
          </w:p>
        </w:tc>
        <w:tc>
          <w:tcPr>
            <w:tcW w:w="6990" w:type="dxa"/>
            <w:hideMark/>
          </w:tcPr>
          <w:p w:rsidRPr="0073302C" w:rsidR="0073302C" w:rsidP="0073302C" w:rsidRDefault="0073302C" w14:paraId="4039AE5E" w14:textId="77777777">
            <w:pPr>
              <w:rPr>
                <w:rFonts w:eastAsia="Times New Roman"/>
                <w:sz w:val="20"/>
                <w:szCs w:val="20"/>
                <w:lang w:val="es-ES"/>
              </w:rPr>
            </w:pPr>
            <w:r w:rsidRPr="0073302C">
              <w:rPr>
                <w:rFonts w:eastAsia="Times New Roman"/>
                <w:sz w:val="20"/>
                <w:szCs w:val="20"/>
                <w:lang w:val="es-ES"/>
              </w:rPr>
              <w:t>Pérdida o errores en manifiestos, permisos o licencias que generan sanciones o detenciones.</w:t>
            </w:r>
          </w:p>
        </w:tc>
      </w:tr>
    </w:tbl>
    <w:p w:rsidR="0073302C" w:rsidP="00FC42FD" w:rsidRDefault="0073302C" w14:paraId="220EFC08" w14:textId="77777777">
      <w:pPr>
        <w:jc w:val="both"/>
        <w:rPr>
          <w:sz w:val="20"/>
          <w:szCs w:val="20"/>
          <w:lang w:val="es-ES"/>
        </w:rPr>
      </w:pPr>
    </w:p>
    <w:p w:rsidRPr="00532D66" w:rsidR="0042238C" w:rsidP="0073302C" w:rsidRDefault="0042238C" w14:paraId="104D73F9" w14:textId="61E9892B">
      <w:pPr>
        <w:pStyle w:val="Prrafodelista"/>
        <w:numPr>
          <w:ilvl w:val="1"/>
          <w:numId w:val="41"/>
        </w:numPr>
        <w:jc w:val="both"/>
        <w:rPr>
          <w:b/>
          <w:bCs/>
          <w:sz w:val="20"/>
          <w:szCs w:val="20"/>
          <w:lang w:val="es-ES"/>
        </w:rPr>
      </w:pPr>
      <w:bookmarkStart w:name="_Toc202649661" w:id="54"/>
      <w:r w:rsidRPr="00532D66">
        <w:rPr>
          <w:b/>
          <w:bCs/>
          <w:sz w:val="20"/>
          <w:szCs w:val="20"/>
          <w:lang w:val="es-ES"/>
        </w:rPr>
        <w:t xml:space="preserve">Planes de respuesta </w:t>
      </w:r>
      <w:bookmarkEnd w:id="54"/>
    </w:p>
    <w:p w:rsidR="0073302C" w:rsidP="0073302C" w:rsidRDefault="0073302C" w14:paraId="6E657C56" w14:textId="0779962E">
      <w:pPr>
        <w:pStyle w:val="Prrafodelista"/>
        <w:jc w:val="both"/>
        <w:rPr>
          <w:sz w:val="20"/>
          <w:szCs w:val="20"/>
          <w:lang w:val="es-ES"/>
        </w:rPr>
      </w:pPr>
      <w:r w:rsidRPr="0073302C">
        <w:rPr>
          <w:sz w:val="20"/>
          <w:szCs w:val="20"/>
          <w:lang w:val="es-ES"/>
        </w:rPr>
        <w:t>Un plan de respuesta es un conjunto de procedimientos y recursos asignados para gestionar de manera eficiente un evento inesperado. Su diseño asegura una reacción rápida y coordinada, minimizando impactos negativos sobre la operación.</w:t>
      </w:r>
      <w:r w:rsidRPr="006E6C66">
        <w:rPr>
          <w:sz w:val="20"/>
          <w:szCs w:val="20"/>
          <w:lang w:val="es-ES"/>
        </w:rPr>
        <w:t xml:space="preserve"> </w:t>
      </w:r>
    </w:p>
    <w:p w:rsidR="006840D7" w:rsidP="0073302C" w:rsidRDefault="006840D7" w14:paraId="5E8323F9" w14:textId="6807E950">
      <w:pPr>
        <w:pStyle w:val="Prrafodelista"/>
        <w:jc w:val="both"/>
        <w:rPr>
          <w:sz w:val="20"/>
          <w:szCs w:val="20"/>
          <w:lang w:val="es-ES"/>
        </w:rPr>
      </w:pPr>
    </w:p>
    <w:p w:rsidRPr="006840D7" w:rsidR="006840D7" w:rsidP="006840D7" w:rsidRDefault="006840D7" w14:paraId="139C9707" w14:textId="2A006F92">
      <w:pPr>
        <w:spacing w:line="240" w:lineRule="auto"/>
        <w:rPr>
          <w:rFonts w:ascii="Times New Roman" w:hAnsi="Times New Roman" w:eastAsia="Times New Roman" w:cs="Times New Roman"/>
          <w:sz w:val="24"/>
          <w:szCs w:val="24"/>
          <w:lang w:val="es-ES"/>
        </w:rPr>
      </w:pPr>
    </w:p>
    <w:tbl>
      <w:tblPr>
        <w:tblStyle w:val="Tablaconcuadrcula"/>
        <w:tblW w:w="0" w:type="auto"/>
        <w:tblInd w:w="704" w:type="dxa"/>
        <w:tblLayout w:type="fixed"/>
        <w:tblLook w:val="04A0" w:firstRow="1" w:lastRow="0" w:firstColumn="1" w:lastColumn="0" w:noHBand="0" w:noVBand="1"/>
      </w:tblPr>
      <w:tblGrid>
        <w:gridCol w:w="2126"/>
        <w:gridCol w:w="2127"/>
        <w:gridCol w:w="1842"/>
        <w:gridCol w:w="1701"/>
        <w:gridCol w:w="1462"/>
      </w:tblGrid>
      <w:tr w:rsidRPr="006840D7" w:rsidR="006840D7" w:rsidTr="5736EFC3" w14:paraId="7780453A" w14:textId="77777777">
        <w:tc>
          <w:tcPr>
            <w:tcW w:w="2126" w:type="dxa"/>
            <w:tcMar/>
            <w:hideMark/>
          </w:tcPr>
          <w:p w:rsidRPr="006840D7" w:rsidR="006840D7" w:rsidP="006840D7" w:rsidRDefault="006840D7" w14:paraId="795A97B8" w14:textId="77777777">
            <w:pPr>
              <w:jc w:val="center"/>
              <w:rPr>
                <w:rFonts w:eastAsia="Times New Roman"/>
                <w:b/>
                <w:bCs/>
                <w:sz w:val="20"/>
                <w:szCs w:val="20"/>
                <w:lang w:val="es-ES"/>
              </w:rPr>
            </w:pPr>
            <w:commentRangeStart w:id="55"/>
            <w:r w:rsidRPr="006840D7">
              <w:rPr>
                <w:rFonts w:eastAsia="Times New Roman"/>
                <w:b/>
                <w:bCs/>
                <w:sz w:val="20"/>
                <w:szCs w:val="20"/>
                <w:lang w:val="es-ES"/>
              </w:rPr>
              <w:t>Planes</w:t>
            </w:r>
            <w:commentRangeEnd w:id="55"/>
            <w:r>
              <w:rPr>
                <w:rStyle w:val="Refdecomentario"/>
              </w:rPr>
              <w:commentReference w:id="55"/>
            </w:r>
            <w:r w:rsidRPr="006840D7">
              <w:rPr>
                <w:rFonts w:eastAsia="Times New Roman"/>
                <w:b/>
                <w:bCs/>
                <w:sz w:val="20"/>
                <w:szCs w:val="20"/>
                <w:lang w:val="es-ES"/>
              </w:rPr>
              <w:t xml:space="preserve"> de emergencia general</w:t>
            </w:r>
          </w:p>
        </w:tc>
        <w:tc>
          <w:tcPr>
            <w:tcW w:w="2127" w:type="dxa"/>
            <w:tcMar/>
            <w:hideMark/>
          </w:tcPr>
          <w:p w:rsidRPr="006840D7" w:rsidR="006840D7" w:rsidP="006840D7" w:rsidRDefault="006840D7" w14:paraId="237B662E" w14:textId="77777777">
            <w:pPr>
              <w:jc w:val="center"/>
              <w:rPr>
                <w:rFonts w:eastAsia="Times New Roman"/>
                <w:b/>
                <w:bCs/>
                <w:sz w:val="20"/>
                <w:szCs w:val="20"/>
                <w:lang w:val="es-ES"/>
              </w:rPr>
            </w:pPr>
            <w:r w:rsidRPr="006840D7">
              <w:rPr>
                <w:rFonts w:eastAsia="Times New Roman"/>
                <w:b/>
                <w:bCs/>
                <w:sz w:val="20"/>
                <w:szCs w:val="20"/>
                <w:lang w:val="es-ES"/>
              </w:rPr>
              <w:t>Accidentes de tráfico</w:t>
            </w:r>
          </w:p>
        </w:tc>
        <w:tc>
          <w:tcPr>
            <w:tcW w:w="1842" w:type="dxa"/>
            <w:tcMar/>
            <w:hideMark/>
          </w:tcPr>
          <w:p w:rsidRPr="006840D7" w:rsidR="006840D7" w:rsidP="006840D7" w:rsidRDefault="006840D7" w14:paraId="500BC1C2" w14:textId="77777777">
            <w:pPr>
              <w:jc w:val="center"/>
              <w:rPr>
                <w:rFonts w:eastAsia="Times New Roman"/>
                <w:b/>
                <w:bCs/>
                <w:sz w:val="20"/>
                <w:szCs w:val="20"/>
                <w:lang w:val="es-ES"/>
              </w:rPr>
            </w:pPr>
            <w:r w:rsidRPr="006840D7">
              <w:rPr>
                <w:rFonts w:eastAsia="Times New Roman"/>
                <w:b/>
                <w:bCs/>
                <w:sz w:val="20"/>
                <w:szCs w:val="20"/>
                <w:lang w:val="es-ES"/>
              </w:rPr>
              <w:t>Robo o asalto de vehículos/carga</w:t>
            </w:r>
          </w:p>
        </w:tc>
        <w:tc>
          <w:tcPr>
            <w:tcW w:w="1701" w:type="dxa"/>
            <w:tcMar/>
            <w:hideMark/>
          </w:tcPr>
          <w:p w:rsidRPr="006840D7" w:rsidR="006840D7" w:rsidP="006840D7" w:rsidRDefault="006840D7" w14:paraId="6E152184" w14:textId="77777777">
            <w:pPr>
              <w:jc w:val="center"/>
              <w:rPr>
                <w:rFonts w:eastAsia="Times New Roman"/>
                <w:b/>
                <w:bCs/>
                <w:sz w:val="20"/>
                <w:szCs w:val="20"/>
                <w:lang w:val="es-ES"/>
              </w:rPr>
            </w:pPr>
            <w:r w:rsidRPr="006840D7">
              <w:rPr>
                <w:rFonts w:eastAsia="Times New Roman"/>
                <w:b/>
                <w:bCs/>
                <w:sz w:val="20"/>
                <w:szCs w:val="20"/>
                <w:lang w:val="es-ES"/>
              </w:rPr>
              <w:t>Derrames de sustancias peligrosas</w:t>
            </w:r>
          </w:p>
        </w:tc>
        <w:tc>
          <w:tcPr>
            <w:tcW w:w="1462" w:type="dxa"/>
            <w:tcMar/>
            <w:hideMark/>
          </w:tcPr>
          <w:p w:rsidRPr="006840D7" w:rsidR="006840D7" w:rsidP="006840D7" w:rsidRDefault="006840D7" w14:paraId="3BB3B053" w14:textId="77777777">
            <w:pPr>
              <w:jc w:val="center"/>
              <w:rPr>
                <w:rFonts w:eastAsia="Times New Roman"/>
                <w:b/>
                <w:bCs/>
                <w:sz w:val="20"/>
                <w:szCs w:val="20"/>
                <w:lang w:val="es-ES"/>
              </w:rPr>
            </w:pPr>
            <w:r w:rsidRPr="006840D7">
              <w:rPr>
                <w:rFonts w:eastAsia="Times New Roman"/>
                <w:b/>
                <w:bCs/>
                <w:sz w:val="20"/>
                <w:szCs w:val="20"/>
                <w:lang w:val="es-ES"/>
              </w:rPr>
              <w:t>Fallas mecánicas mayores</w:t>
            </w:r>
          </w:p>
        </w:tc>
      </w:tr>
      <w:tr w:rsidRPr="006840D7" w:rsidR="006840D7" w:rsidTr="5736EFC3" w14:paraId="0C14157B" w14:textId="77777777">
        <w:tc>
          <w:tcPr>
            <w:tcW w:w="2126" w:type="dxa"/>
            <w:tcMar/>
          </w:tcPr>
          <w:p w:rsidRPr="006840D7" w:rsidR="006840D7" w:rsidP="006840D7" w:rsidRDefault="006840D7" w14:paraId="484DBA40" w14:textId="2CA3FD36">
            <w:pPr>
              <w:jc w:val="center"/>
              <w:rPr>
                <w:rFonts w:eastAsia="Times New Roman"/>
                <w:b/>
                <w:bCs/>
                <w:sz w:val="20"/>
                <w:szCs w:val="20"/>
                <w:lang w:val="es-ES"/>
              </w:rPr>
            </w:pPr>
            <w:commentRangeStart w:id="56"/>
            <w:r>
              <w:rPr>
                <w:noProof/>
              </w:rPr>
              <w:drawing>
                <wp:inline distT="0" distB="0" distL="0" distR="0" wp14:anchorId="2A35C51A" wp14:editId="6BD75108">
                  <wp:extent cx="1212850" cy="831215"/>
                  <wp:effectExtent l="0" t="0" r="6350"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12850" cy="831215"/>
                          </a:xfrm>
                          <a:prstGeom prst="rect">
                            <a:avLst/>
                          </a:prstGeom>
                        </pic:spPr>
                      </pic:pic>
                    </a:graphicData>
                  </a:graphic>
                </wp:inline>
              </w:drawing>
            </w:r>
            <w:commentRangeEnd w:id="56"/>
            <w:r>
              <w:rPr>
                <w:rStyle w:val="Refdecomentario"/>
              </w:rPr>
              <w:commentReference w:id="56"/>
            </w:r>
          </w:p>
        </w:tc>
        <w:tc>
          <w:tcPr>
            <w:tcW w:w="2127" w:type="dxa"/>
            <w:tcMar/>
          </w:tcPr>
          <w:p w:rsidRPr="006840D7" w:rsidR="006840D7" w:rsidP="006840D7" w:rsidRDefault="00165CC7" w14:paraId="68EF0316" w14:textId="2EA03D4A">
            <w:pPr>
              <w:jc w:val="center"/>
              <w:rPr>
                <w:rFonts w:eastAsia="Times New Roman"/>
                <w:b/>
                <w:bCs/>
                <w:sz w:val="20"/>
                <w:szCs w:val="20"/>
                <w:lang w:val="es-ES"/>
              </w:rPr>
            </w:pPr>
            <w:commentRangeStart w:id="57"/>
            <w:r>
              <w:rPr>
                <w:noProof/>
              </w:rPr>
              <w:drawing>
                <wp:inline distT="0" distB="0" distL="0" distR="0" wp14:anchorId="545C1CDE" wp14:editId="6CCC5A72">
                  <wp:extent cx="1213485" cy="668655"/>
                  <wp:effectExtent l="0" t="0" r="571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13485" cy="668655"/>
                          </a:xfrm>
                          <a:prstGeom prst="rect">
                            <a:avLst/>
                          </a:prstGeom>
                        </pic:spPr>
                      </pic:pic>
                    </a:graphicData>
                  </a:graphic>
                </wp:inline>
              </w:drawing>
            </w:r>
            <w:commentRangeEnd w:id="57"/>
            <w:r>
              <w:rPr>
                <w:rStyle w:val="Refdecomentario"/>
              </w:rPr>
              <w:commentReference w:id="57"/>
            </w:r>
          </w:p>
        </w:tc>
        <w:tc>
          <w:tcPr>
            <w:tcW w:w="1842" w:type="dxa"/>
            <w:tcMar/>
          </w:tcPr>
          <w:p w:rsidRPr="006840D7" w:rsidR="006840D7" w:rsidP="006840D7" w:rsidRDefault="007F167A" w14:paraId="34565B07" w14:textId="113AF0F6">
            <w:pPr>
              <w:jc w:val="center"/>
              <w:rPr>
                <w:rFonts w:eastAsia="Times New Roman"/>
                <w:b/>
                <w:bCs/>
                <w:sz w:val="20"/>
                <w:szCs w:val="20"/>
                <w:lang w:val="es-ES"/>
              </w:rPr>
            </w:pPr>
            <w:commentRangeStart w:id="58"/>
            <w:r>
              <w:rPr>
                <w:noProof/>
              </w:rPr>
              <w:drawing>
                <wp:inline distT="0" distB="0" distL="0" distR="0" wp14:anchorId="1D3ACA10" wp14:editId="7366803B">
                  <wp:extent cx="1032510" cy="778510"/>
                  <wp:effectExtent l="0" t="0" r="0" b="2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32510" cy="778510"/>
                          </a:xfrm>
                          <a:prstGeom prst="rect">
                            <a:avLst/>
                          </a:prstGeom>
                        </pic:spPr>
                      </pic:pic>
                    </a:graphicData>
                  </a:graphic>
                </wp:inline>
              </w:drawing>
            </w:r>
            <w:commentRangeEnd w:id="58"/>
            <w:r>
              <w:rPr>
                <w:rStyle w:val="Refdecomentario"/>
              </w:rPr>
              <w:commentReference w:id="58"/>
            </w:r>
          </w:p>
        </w:tc>
        <w:tc>
          <w:tcPr>
            <w:tcW w:w="1701" w:type="dxa"/>
            <w:tcMar/>
          </w:tcPr>
          <w:p w:rsidRPr="006840D7" w:rsidR="006840D7" w:rsidP="006840D7" w:rsidRDefault="001360C8" w14:paraId="6FEEF4EE" w14:textId="3C09B608">
            <w:pPr>
              <w:jc w:val="center"/>
              <w:rPr>
                <w:rFonts w:eastAsia="Times New Roman"/>
                <w:b/>
                <w:bCs/>
                <w:sz w:val="20"/>
                <w:szCs w:val="20"/>
                <w:lang w:val="es-ES"/>
              </w:rPr>
            </w:pPr>
            <w:r>
              <w:rPr>
                <w:noProof/>
              </w:rPr>
              <w:drawing>
                <wp:inline distT="0" distB="0" distL="0" distR="0" wp14:anchorId="5B992C78" wp14:editId="1E4BD016">
                  <wp:extent cx="942975" cy="66802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942975" cy="668020"/>
                          </a:xfrm>
                          <a:prstGeom prst="rect">
                            <a:avLst/>
                          </a:prstGeom>
                        </pic:spPr>
                      </pic:pic>
                    </a:graphicData>
                  </a:graphic>
                </wp:inline>
              </w:drawing>
            </w:r>
            <w:commentRangeStart w:id="59"/>
            <w:commentRangeEnd w:id="59"/>
            <w:r>
              <w:rPr>
                <w:rStyle w:val="Refdecomentario"/>
              </w:rPr>
              <w:commentReference w:id="59"/>
            </w:r>
          </w:p>
        </w:tc>
        <w:tc>
          <w:tcPr>
            <w:tcW w:w="1462" w:type="dxa"/>
            <w:tcMar/>
          </w:tcPr>
          <w:p w:rsidRPr="006840D7" w:rsidR="006840D7" w:rsidP="006840D7" w:rsidRDefault="001360C8" w14:paraId="3D37430D" w14:textId="53E299EA">
            <w:pPr>
              <w:jc w:val="center"/>
              <w:rPr>
                <w:rFonts w:eastAsia="Times New Roman"/>
                <w:b/>
                <w:bCs/>
                <w:sz w:val="20"/>
                <w:szCs w:val="20"/>
                <w:lang w:val="es-ES"/>
              </w:rPr>
            </w:pPr>
            <w:commentRangeStart w:id="60"/>
            <w:r>
              <w:rPr>
                <w:noProof/>
              </w:rPr>
              <w:drawing>
                <wp:inline distT="0" distB="0" distL="0" distR="0" wp14:anchorId="37377C7A" wp14:editId="66AF1F52">
                  <wp:extent cx="791210" cy="645160"/>
                  <wp:effectExtent l="0" t="0" r="8890" b="254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91210" cy="645160"/>
                          </a:xfrm>
                          <a:prstGeom prst="rect">
                            <a:avLst/>
                          </a:prstGeom>
                        </pic:spPr>
                      </pic:pic>
                    </a:graphicData>
                  </a:graphic>
                </wp:inline>
              </w:drawing>
            </w:r>
            <w:commentRangeEnd w:id="60"/>
            <w:r>
              <w:rPr>
                <w:rStyle w:val="Refdecomentario"/>
              </w:rPr>
              <w:commentReference w:id="60"/>
            </w:r>
          </w:p>
        </w:tc>
      </w:tr>
      <w:tr w:rsidRPr="006840D7" w:rsidR="006840D7" w:rsidTr="5736EFC3" w14:paraId="2D988917" w14:textId="77777777">
        <w:tc>
          <w:tcPr>
            <w:tcW w:w="2126" w:type="dxa"/>
            <w:tcMar/>
            <w:hideMark/>
          </w:tcPr>
          <w:p w:rsidRPr="006840D7" w:rsidR="006840D7" w:rsidP="006840D7" w:rsidRDefault="006840D7" w14:paraId="0EECC38D" w14:textId="77777777">
            <w:pPr>
              <w:rPr>
                <w:rFonts w:eastAsia="Times New Roman"/>
                <w:sz w:val="20"/>
                <w:szCs w:val="20"/>
                <w:lang w:val="es-ES"/>
              </w:rPr>
            </w:pPr>
            <w:r w:rsidRPr="006840D7">
              <w:rPr>
                <w:rFonts w:eastAsia="Times New Roman"/>
                <w:sz w:val="20"/>
                <w:szCs w:val="20"/>
                <w:lang w:val="es-ES"/>
              </w:rPr>
              <w:t>Abordan desastres naturales, fallas masivas de sistemas o crisis sanitarias. Definen protocolos de comunicación, roles, puntos de evacuación y recursos de respaldo.</w:t>
            </w:r>
          </w:p>
        </w:tc>
        <w:tc>
          <w:tcPr>
            <w:tcW w:w="2127" w:type="dxa"/>
            <w:tcMar/>
            <w:hideMark/>
          </w:tcPr>
          <w:p w:rsidRPr="006840D7" w:rsidR="006840D7" w:rsidP="006840D7" w:rsidRDefault="006840D7" w14:paraId="2C16A6E8" w14:textId="6B32B467">
            <w:pPr>
              <w:rPr>
                <w:rFonts w:eastAsia="Times New Roman"/>
                <w:sz w:val="20"/>
                <w:szCs w:val="20"/>
                <w:lang w:val="es-ES"/>
              </w:rPr>
            </w:pPr>
            <w:r w:rsidRPr="006840D7">
              <w:rPr>
                <w:rFonts w:eastAsia="Times New Roman"/>
                <w:sz w:val="20"/>
                <w:szCs w:val="20"/>
                <w:lang w:val="es-ES"/>
              </w:rPr>
              <w:t>Incluyen la atención de heridos, gestión de la escena, notificación a autoridades</w:t>
            </w:r>
            <w:r w:rsidR="00165CC7">
              <w:rPr>
                <w:rFonts w:eastAsia="Times New Roman"/>
                <w:sz w:val="20"/>
                <w:szCs w:val="20"/>
                <w:lang w:val="es-ES"/>
              </w:rPr>
              <w:t xml:space="preserve"> </w:t>
            </w:r>
            <w:r w:rsidRPr="006840D7">
              <w:rPr>
                <w:rFonts w:eastAsia="Times New Roman"/>
                <w:sz w:val="20"/>
                <w:szCs w:val="20"/>
                <w:lang w:val="es-ES"/>
              </w:rPr>
              <w:t>/</w:t>
            </w:r>
            <w:r w:rsidR="00165CC7">
              <w:rPr>
                <w:rFonts w:eastAsia="Times New Roman"/>
                <w:sz w:val="20"/>
                <w:szCs w:val="20"/>
                <w:lang w:val="es-ES"/>
              </w:rPr>
              <w:t xml:space="preserve"> </w:t>
            </w:r>
            <w:r w:rsidRPr="006840D7">
              <w:rPr>
                <w:rFonts w:eastAsia="Times New Roman"/>
                <w:sz w:val="20"/>
                <w:szCs w:val="20"/>
                <w:lang w:val="es-ES"/>
              </w:rPr>
              <w:t>aseguradoras y recuperación del vehículo y la carga.</w:t>
            </w:r>
          </w:p>
        </w:tc>
        <w:tc>
          <w:tcPr>
            <w:tcW w:w="1842" w:type="dxa"/>
            <w:tcMar/>
            <w:hideMark/>
          </w:tcPr>
          <w:p w:rsidRPr="006840D7" w:rsidR="006840D7" w:rsidP="006840D7" w:rsidRDefault="006840D7" w14:paraId="7C0DCBF9" w14:textId="77777777">
            <w:pPr>
              <w:rPr>
                <w:rFonts w:eastAsia="Times New Roman"/>
                <w:sz w:val="20"/>
                <w:szCs w:val="20"/>
                <w:lang w:val="es-ES"/>
              </w:rPr>
            </w:pPr>
            <w:r w:rsidRPr="006840D7">
              <w:rPr>
                <w:rFonts w:eastAsia="Times New Roman"/>
                <w:sz w:val="20"/>
                <w:szCs w:val="20"/>
                <w:lang w:val="es-ES"/>
              </w:rPr>
              <w:t>Procedimientos para notificación inmediata, colaboración con autoridades, rastreo y recuperación de activos.</w:t>
            </w:r>
          </w:p>
        </w:tc>
        <w:tc>
          <w:tcPr>
            <w:tcW w:w="1701" w:type="dxa"/>
            <w:tcMar/>
            <w:hideMark/>
          </w:tcPr>
          <w:p w:rsidRPr="006840D7" w:rsidR="006840D7" w:rsidP="006840D7" w:rsidRDefault="006840D7" w14:paraId="38570A6A" w14:textId="77777777">
            <w:pPr>
              <w:rPr>
                <w:rFonts w:eastAsia="Times New Roman"/>
                <w:sz w:val="20"/>
                <w:szCs w:val="20"/>
                <w:lang w:val="es-ES"/>
              </w:rPr>
            </w:pPr>
            <w:r w:rsidRPr="006840D7">
              <w:rPr>
                <w:rFonts w:eastAsia="Times New Roman"/>
                <w:sz w:val="20"/>
                <w:szCs w:val="20"/>
                <w:lang w:val="es-ES"/>
              </w:rPr>
              <w:t>Guías para contención y limpieza, notificación a entidades ambientales y protección del personal y entorno.</w:t>
            </w:r>
          </w:p>
        </w:tc>
        <w:tc>
          <w:tcPr>
            <w:tcW w:w="1462" w:type="dxa"/>
            <w:tcMar/>
            <w:hideMark/>
          </w:tcPr>
          <w:p w:rsidRPr="006840D7" w:rsidR="006840D7" w:rsidP="006840D7" w:rsidRDefault="006840D7" w14:paraId="7E376131" w14:textId="77777777">
            <w:pPr>
              <w:rPr>
                <w:rFonts w:eastAsia="Times New Roman"/>
                <w:sz w:val="20"/>
                <w:szCs w:val="20"/>
                <w:lang w:val="es-ES"/>
              </w:rPr>
            </w:pPr>
            <w:r w:rsidRPr="006840D7">
              <w:rPr>
                <w:rFonts w:eastAsia="Times New Roman"/>
                <w:sz w:val="20"/>
                <w:szCs w:val="20"/>
                <w:lang w:val="es-ES"/>
              </w:rPr>
              <w:t>Protocolos para evaluación técnica, asistencia en ruta, traslado del vehículo y continuidad de la operación.</w:t>
            </w:r>
          </w:p>
        </w:tc>
      </w:tr>
    </w:tbl>
    <w:p w:rsidR="0042238C" w:rsidP="006840D7" w:rsidRDefault="0042238C" w14:paraId="13683B19" w14:textId="288FDA5A">
      <w:pPr>
        <w:pStyle w:val="Prrafodelista"/>
        <w:numPr>
          <w:ilvl w:val="1"/>
          <w:numId w:val="41"/>
        </w:numPr>
        <w:jc w:val="both"/>
        <w:rPr>
          <w:b/>
          <w:bCs/>
          <w:sz w:val="20"/>
          <w:szCs w:val="20"/>
          <w:lang w:val="es-ES"/>
        </w:rPr>
      </w:pPr>
      <w:bookmarkStart w:name="_Toc202649662" w:id="61"/>
      <w:r w:rsidRPr="00532D66">
        <w:rPr>
          <w:b/>
          <w:bCs/>
          <w:sz w:val="20"/>
          <w:szCs w:val="20"/>
          <w:lang w:val="es-ES"/>
        </w:rPr>
        <w:t xml:space="preserve">Criterios de </w:t>
      </w:r>
      <w:r w:rsidRPr="00532D66" w:rsidR="00290AE8">
        <w:rPr>
          <w:b/>
          <w:bCs/>
          <w:sz w:val="20"/>
          <w:szCs w:val="20"/>
          <w:lang w:val="es-ES"/>
        </w:rPr>
        <w:t>e</w:t>
      </w:r>
      <w:r w:rsidRPr="00532D66">
        <w:rPr>
          <w:b/>
          <w:bCs/>
          <w:sz w:val="20"/>
          <w:szCs w:val="20"/>
          <w:lang w:val="es-ES"/>
        </w:rPr>
        <w:t xml:space="preserve">valuación </w:t>
      </w:r>
      <w:bookmarkEnd w:id="61"/>
    </w:p>
    <w:p w:rsidR="001360C8" w:rsidP="001360C8" w:rsidRDefault="001360C8" w14:paraId="31B88957" w14:textId="7581E95B">
      <w:pPr>
        <w:pStyle w:val="Prrafodelista"/>
        <w:jc w:val="both"/>
        <w:rPr>
          <w:sz w:val="20"/>
          <w:szCs w:val="20"/>
          <w:lang w:val="es-ES"/>
        </w:rPr>
      </w:pPr>
      <w:r w:rsidRPr="001360C8">
        <w:rPr>
          <w:sz w:val="20"/>
          <w:szCs w:val="20"/>
          <w:lang w:val="es-ES"/>
        </w:rPr>
        <w:t>La evaluación de riesgos en transporte se organiza en niveles que permiten medir el impacto potencial de un evento y definir la respuesta adecuada. A continuación, se presentan los criterios de forma estructurada:</w:t>
      </w:r>
    </w:p>
    <w:p w:rsidR="001360C8" w:rsidP="001360C8" w:rsidRDefault="001360C8" w14:paraId="13E23BD3" w14:textId="691DD98D">
      <w:pPr>
        <w:pStyle w:val="Prrafodelista"/>
        <w:jc w:val="both"/>
        <w:rPr>
          <w:sz w:val="20"/>
          <w:szCs w:val="20"/>
          <w:lang w:val="es-ES"/>
        </w:rPr>
      </w:pPr>
    </w:p>
    <w:tbl>
      <w:tblPr>
        <w:tblStyle w:val="Tablaconcuadrcula"/>
        <w:tblW w:w="0" w:type="auto"/>
        <w:tblInd w:w="704" w:type="dxa"/>
        <w:tblLook w:val="04A0" w:firstRow="1" w:lastRow="0" w:firstColumn="1" w:lastColumn="0" w:noHBand="0" w:noVBand="1"/>
      </w:tblPr>
      <w:tblGrid>
        <w:gridCol w:w="1843"/>
        <w:gridCol w:w="7415"/>
      </w:tblGrid>
      <w:tr w:rsidRPr="001360C8" w:rsidR="001360C8" w:rsidTr="001360C8" w14:paraId="17590100" w14:textId="77777777">
        <w:tc>
          <w:tcPr>
            <w:tcW w:w="1843" w:type="dxa"/>
            <w:hideMark/>
          </w:tcPr>
          <w:p w:rsidRPr="001360C8" w:rsidR="001360C8" w:rsidP="001360C8" w:rsidRDefault="001360C8" w14:paraId="2E229E5D" w14:textId="77777777">
            <w:pPr>
              <w:rPr>
                <w:rFonts w:eastAsia="Times New Roman"/>
                <w:sz w:val="20"/>
                <w:szCs w:val="20"/>
                <w:lang w:val="es-ES"/>
              </w:rPr>
            </w:pPr>
            <w:commentRangeStart w:id="62"/>
            <w:r w:rsidRPr="001360C8">
              <w:rPr>
                <w:rFonts w:eastAsia="Times New Roman"/>
                <w:b/>
                <w:bCs/>
                <w:sz w:val="20"/>
                <w:szCs w:val="20"/>
                <w:lang w:val="es-ES"/>
              </w:rPr>
              <w:t>Baja</w:t>
            </w:r>
            <w:commentRangeEnd w:id="62"/>
            <w:r w:rsidR="000E3E01">
              <w:rPr>
                <w:rStyle w:val="Refdecomentario"/>
              </w:rPr>
              <w:commentReference w:id="62"/>
            </w:r>
            <w:r w:rsidRPr="001360C8">
              <w:rPr>
                <w:rFonts w:eastAsia="Times New Roman"/>
                <w:b/>
                <w:bCs/>
                <w:sz w:val="20"/>
                <w:szCs w:val="20"/>
                <w:lang w:val="es-ES"/>
              </w:rPr>
              <w:t xml:space="preserve"> / Insignificante</w:t>
            </w:r>
          </w:p>
        </w:tc>
        <w:tc>
          <w:tcPr>
            <w:tcW w:w="7415" w:type="dxa"/>
            <w:hideMark/>
          </w:tcPr>
          <w:p w:rsidRPr="001360C8" w:rsidR="001360C8" w:rsidP="001360C8" w:rsidRDefault="001360C8" w14:paraId="01222E5B" w14:textId="77777777">
            <w:pPr>
              <w:rPr>
                <w:rFonts w:eastAsia="Times New Roman"/>
                <w:sz w:val="20"/>
                <w:szCs w:val="20"/>
                <w:lang w:val="es-ES"/>
              </w:rPr>
            </w:pPr>
            <w:r w:rsidRPr="001360C8">
              <w:rPr>
                <w:rFonts w:eastAsia="Times New Roman"/>
                <w:sz w:val="20"/>
                <w:szCs w:val="20"/>
                <w:lang w:val="es-ES"/>
              </w:rPr>
              <w:t>Impacto mínimo sin afectar la operación. Ejemplo: retraso breve o daño estético sin comprometer la carga.</w:t>
            </w:r>
          </w:p>
        </w:tc>
      </w:tr>
      <w:tr w:rsidRPr="001360C8" w:rsidR="001360C8" w:rsidTr="001360C8" w14:paraId="23717F3D" w14:textId="77777777">
        <w:tc>
          <w:tcPr>
            <w:tcW w:w="1843" w:type="dxa"/>
            <w:hideMark/>
          </w:tcPr>
          <w:p w:rsidRPr="001360C8" w:rsidR="001360C8" w:rsidP="001360C8" w:rsidRDefault="001360C8" w14:paraId="4C88095C" w14:textId="77777777">
            <w:pPr>
              <w:rPr>
                <w:rFonts w:eastAsia="Times New Roman"/>
                <w:sz w:val="20"/>
                <w:szCs w:val="20"/>
                <w:lang w:val="es-ES"/>
              </w:rPr>
            </w:pPr>
            <w:r w:rsidRPr="001360C8">
              <w:rPr>
                <w:rFonts w:eastAsia="Times New Roman"/>
                <w:b/>
                <w:bCs/>
                <w:sz w:val="20"/>
                <w:szCs w:val="20"/>
                <w:lang w:val="es-ES"/>
              </w:rPr>
              <w:t>Moderada / Menor</w:t>
            </w:r>
          </w:p>
        </w:tc>
        <w:tc>
          <w:tcPr>
            <w:tcW w:w="7415" w:type="dxa"/>
            <w:hideMark/>
          </w:tcPr>
          <w:p w:rsidRPr="001360C8" w:rsidR="001360C8" w:rsidP="001360C8" w:rsidRDefault="001360C8" w14:paraId="19DBE1C8" w14:textId="77777777">
            <w:pPr>
              <w:rPr>
                <w:rFonts w:eastAsia="Times New Roman"/>
                <w:sz w:val="20"/>
                <w:szCs w:val="20"/>
                <w:lang w:val="es-ES"/>
              </w:rPr>
            </w:pPr>
            <w:r w:rsidRPr="001360C8">
              <w:rPr>
                <w:rFonts w:eastAsia="Times New Roman"/>
                <w:sz w:val="20"/>
                <w:szCs w:val="20"/>
                <w:lang w:val="es-ES"/>
              </w:rPr>
              <w:t>Impacto controlable. Puede causar interrupciones cortas, costos menores o lesiones leves sin incapacidad.</w:t>
            </w:r>
          </w:p>
        </w:tc>
      </w:tr>
      <w:tr w:rsidRPr="001360C8" w:rsidR="001360C8" w:rsidTr="001360C8" w14:paraId="2D7D4515" w14:textId="77777777">
        <w:tc>
          <w:tcPr>
            <w:tcW w:w="1843" w:type="dxa"/>
            <w:hideMark/>
          </w:tcPr>
          <w:p w:rsidRPr="001360C8" w:rsidR="001360C8" w:rsidP="001360C8" w:rsidRDefault="001360C8" w14:paraId="542B08DF" w14:textId="77777777">
            <w:pPr>
              <w:rPr>
                <w:rFonts w:eastAsia="Times New Roman"/>
                <w:sz w:val="20"/>
                <w:szCs w:val="20"/>
                <w:lang w:val="es-ES"/>
              </w:rPr>
            </w:pPr>
            <w:r w:rsidRPr="001360C8">
              <w:rPr>
                <w:rFonts w:eastAsia="Times New Roman"/>
                <w:b/>
                <w:bCs/>
                <w:sz w:val="20"/>
                <w:szCs w:val="20"/>
                <w:lang w:val="es-ES"/>
              </w:rPr>
              <w:t>Significativa / Media</w:t>
            </w:r>
          </w:p>
        </w:tc>
        <w:tc>
          <w:tcPr>
            <w:tcW w:w="7415" w:type="dxa"/>
            <w:hideMark/>
          </w:tcPr>
          <w:p w:rsidRPr="001360C8" w:rsidR="001360C8" w:rsidP="001360C8" w:rsidRDefault="001360C8" w14:paraId="12003851" w14:textId="77777777">
            <w:pPr>
              <w:rPr>
                <w:rFonts w:eastAsia="Times New Roman"/>
                <w:sz w:val="20"/>
                <w:szCs w:val="20"/>
                <w:lang w:val="es-ES"/>
              </w:rPr>
            </w:pPr>
            <w:r w:rsidRPr="001360C8">
              <w:rPr>
                <w:rFonts w:eastAsia="Times New Roman"/>
                <w:sz w:val="20"/>
                <w:szCs w:val="20"/>
                <w:lang w:val="es-ES"/>
              </w:rPr>
              <w:t>Impacto considerable: interrupciones prolongadas, costos altos, daños parciales a la carga o incapacidad temporal del personal.</w:t>
            </w:r>
          </w:p>
        </w:tc>
      </w:tr>
      <w:tr w:rsidRPr="001360C8" w:rsidR="001360C8" w:rsidTr="001360C8" w14:paraId="52E55A21" w14:textId="77777777">
        <w:tc>
          <w:tcPr>
            <w:tcW w:w="1843" w:type="dxa"/>
            <w:hideMark/>
          </w:tcPr>
          <w:p w:rsidRPr="001360C8" w:rsidR="001360C8" w:rsidP="001360C8" w:rsidRDefault="001360C8" w14:paraId="39CFFF4F" w14:textId="77777777">
            <w:pPr>
              <w:rPr>
                <w:rFonts w:eastAsia="Times New Roman"/>
                <w:sz w:val="20"/>
                <w:szCs w:val="20"/>
                <w:lang w:val="es-ES"/>
              </w:rPr>
            </w:pPr>
            <w:r w:rsidRPr="001360C8">
              <w:rPr>
                <w:rFonts w:eastAsia="Times New Roman"/>
                <w:b/>
                <w:bCs/>
                <w:sz w:val="20"/>
                <w:szCs w:val="20"/>
                <w:lang w:val="es-ES"/>
              </w:rPr>
              <w:t>Alta / Grave</w:t>
            </w:r>
          </w:p>
        </w:tc>
        <w:tc>
          <w:tcPr>
            <w:tcW w:w="7415" w:type="dxa"/>
            <w:hideMark/>
          </w:tcPr>
          <w:p w:rsidRPr="001360C8" w:rsidR="001360C8" w:rsidP="001360C8" w:rsidRDefault="001360C8" w14:paraId="7B825AE1" w14:textId="77777777">
            <w:pPr>
              <w:rPr>
                <w:rFonts w:eastAsia="Times New Roman"/>
                <w:sz w:val="20"/>
                <w:szCs w:val="20"/>
                <w:lang w:val="es-ES"/>
              </w:rPr>
            </w:pPr>
            <w:r w:rsidRPr="001360C8">
              <w:rPr>
                <w:rFonts w:eastAsia="Times New Roman"/>
                <w:sz w:val="20"/>
                <w:szCs w:val="20"/>
                <w:lang w:val="es-ES"/>
              </w:rPr>
              <w:t>Impacto severo: pérdida total de carga, daños graves al vehículo, lesiones serias y afectación de la reputación.</w:t>
            </w:r>
          </w:p>
        </w:tc>
      </w:tr>
      <w:tr w:rsidRPr="001360C8" w:rsidR="001360C8" w:rsidTr="001360C8" w14:paraId="15297A87" w14:textId="77777777">
        <w:tc>
          <w:tcPr>
            <w:tcW w:w="1843" w:type="dxa"/>
            <w:hideMark/>
          </w:tcPr>
          <w:p w:rsidRPr="001360C8" w:rsidR="001360C8" w:rsidP="001360C8" w:rsidRDefault="001360C8" w14:paraId="43BF8F83" w14:textId="77777777">
            <w:pPr>
              <w:rPr>
                <w:rFonts w:eastAsia="Times New Roman"/>
                <w:sz w:val="20"/>
                <w:szCs w:val="20"/>
                <w:lang w:val="es-ES"/>
              </w:rPr>
            </w:pPr>
            <w:r w:rsidRPr="001360C8">
              <w:rPr>
                <w:rFonts w:eastAsia="Times New Roman"/>
                <w:b/>
                <w:bCs/>
                <w:sz w:val="20"/>
                <w:szCs w:val="20"/>
                <w:lang w:val="es-ES"/>
              </w:rPr>
              <w:t>Crítica / Catastrófica</w:t>
            </w:r>
          </w:p>
        </w:tc>
        <w:tc>
          <w:tcPr>
            <w:tcW w:w="7415" w:type="dxa"/>
            <w:hideMark/>
          </w:tcPr>
          <w:p w:rsidRPr="001360C8" w:rsidR="001360C8" w:rsidP="001360C8" w:rsidRDefault="001360C8" w14:paraId="26F1612B" w14:textId="77777777">
            <w:pPr>
              <w:rPr>
                <w:rFonts w:eastAsia="Times New Roman"/>
                <w:sz w:val="20"/>
                <w:szCs w:val="20"/>
                <w:lang w:val="es-ES"/>
              </w:rPr>
            </w:pPr>
            <w:r w:rsidRPr="001360C8">
              <w:rPr>
                <w:rFonts w:eastAsia="Times New Roman"/>
                <w:sz w:val="20"/>
                <w:szCs w:val="20"/>
                <w:lang w:val="es-ES"/>
              </w:rPr>
              <w:t>Impacto devastador: pérdida de vidas, desastres ambientales, daños irreparables y paralización total de la operación.</w:t>
            </w:r>
          </w:p>
        </w:tc>
      </w:tr>
    </w:tbl>
    <w:p w:rsidRPr="001360C8" w:rsidR="001360C8" w:rsidP="001360C8" w:rsidRDefault="001360C8" w14:paraId="392FF680" w14:noSpellErr="1" w14:textId="243AADF7">
      <w:pPr>
        <w:pStyle w:val="Prrafodelista"/>
        <w:jc w:val="both"/>
        <w:rPr>
          <w:sz w:val="20"/>
          <w:szCs w:val="20"/>
          <w:lang w:val="es-ES"/>
        </w:rPr>
      </w:pPr>
    </w:p>
    <w:bookmarkStart w:name="_Toc202649663" w:id="63"/>
    <w:p w:rsidRPr="00532D66" w:rsidR="0042238C" w:rsidP="000E3E01" w:rsidRDefault="0042238C" w14:paraId="5F1252E1" w14:textId="6A591E23">
      <w:pPr>
        <w:pStyle w:val="Prrafodelista"/>
        <w:numPr>
          <w:ilvl w:val="1"/>
          <w:numId w:val="41"/>
        </w:numPr>
        <w:jc w:val="both"/>
        <w:rPr>
          <w:b/>
          <w:bCs/>
          <w:sz w:val="20"/>
          <w:szCs w:val="20"/>
          <w:lang w:val="es-ES"/>
        </w:rPr>
      </w:pPr>
      <w:r w:rsidRPr="00532D66">
        <w:rPr>
          <w:b/>
          <w:bCs/>
          <w:sz w:val="20"/>
          <w:szCs w:val="20"/>
          <w:lang w:val="es-ES"/>
        </w:rPr>
        <w:t xml:space="preserve">Protocolos </w:t>
      </w:r>
      <w:bookmarkEnd w:id="63"/>
    </w:p>
    <w:p w:rsidRPr="000E3E01" w:rsidR="000E3E01" w:rsidP="00A04860" w:rsidRDefault="000E3E01" w14:paraId="1B9390A7" w14:textId="77777777">
      <w:pPr>
        <w:pStyle w:val="Prrafodelista"/>
        <w:jc w:val="both"/>
        <w:rPr>
          <w:sz w:val="20"/>
          <w:szCs w:val="20"/>
          <w:lang w:val="es-ES"/>
        </w:rPr>
      </w:pPr>
      <w:r w:rsidRPr="000E3E01">
        <w:rPr>
          <w:sz w:val="20"/>
          <w:szCs w:val="20"/>
          <w:lang w:val="es-ES"/>
        </w:rPr>
        <w:t>Los protocolos de atención son procedimientos operativos activados al detectarse una contingencia; definen responsabilidades, recursos y secuencia de acciones para gestionar el evento de manera coordinada, restablecer la operación y extraer lecciones que mejoren la resiliencia del servicio</w:t>
      </w:r>
      <w:r w:rsidRPr="00A04860">
        <w:rPr>
          <w:sz w:val="20"/>
          <w:szCs w:val="20"/>
          <w:lang w:val="es-ES"/>
        </w:rPr>
        <w:t>.</w:t>
      </w:r>
    </w:p>
    <w:p w:rsidRPr="00A04860" w:rsidR="00A04860" w:rsidP="00A04860" w:rsidRDefault="00A04860" w14:paraId="62BE3AFD" w14:textId="00CB763F">
      <w:pPr>
        <w:spacing w:line="240" w:lineRule="auto"/>
        <w:rPr>
          <w:rFonts w:ascii="Times New Roman" w:hAnsi="Times New Roman" w:eastAsia="Times New Roman" w:cs="Times New Roman"/>
          <w:sz w:val="24"/>
          <w:szCs w:val="24"/>
          <w:lang w:val="es-ES"/>
        </w:rPr>
      </w:pPr>
    </w:p>
    <w:tbl>
      <w:tblPr>
        <w:tblStyle w:val="Tablaconcuadrcula"/>
        <w:tblW w:w="0" w:type="auto"/>
        <w:tblInd w:w="704" w:type="dxa"/>
        <w:tblLook w:val="04A0" w:firstRow="1" w:lastRow="0" w:firstColumn="1" w:lastColumn="0" w:noHBand="0" w:noVBand="1"/>
      </w:tblPr>
      <w:tblGrid>
        <w:gridCol w:w="367"/>
        <w:gridCol w:w="1824"/>
        <w:gridCol w:w="1236"/>
        <w:gridCol w:w="5831"/>
      </w:tblGrid>
      <w:tr w:rsidRPr="00A04860" w:rsidR="00085B1A" w:rsidTr="00A04860" w14:paraId="5CE63B15" w14:textId="77777777">
        <w:tc>
          <w:tcPr>
            <w:tcW w:w="371" w:type="dxa"/>
          </w:tcPr>
          <w:p w:rsidRPr="00A04860" w:rsidR="00A04860" w:rsidP="00A04860" w:rsidRDefault="00A04860" w14:paraId="0ACA9AA0" w14:textId="679D3319">
            <w:pPr>
              <w:jc w:val="center"/>
              <w:rPr>
                <w:rFonts w:eastAsia="Times New Roman"/>
                <w:b/>
                <w:bCs/>
                <w:sz w:val="20"/>
                <w:szCs w:val="20"/>
                <w:lang w:val="es-ES"/>
              </w:rPr>
            </w:pPr>
            <w:commentRangeStart w:id="64"/>
            <w:r w:rsidRPr="00A04860">
              <w:rPr>
                <w:rFonts w:eastAsia="Times New Roman"/>
                <w:b/>
                <w:bCs/>
                <w:sz w:val="20"/>
                <w:szCs w:val="20"/>
                <w:lang w:val="es-ES"/>
              </w:rPr>
              <w:t>1</w:t>
            </w:r>
            <w:commentRangeEnd w:id="64"/>
            <w:r>
              <w:rPr>
                <w:rStyle w:val="Refdecomentario"/>
              </w:rPr>
              <w:commentReference w:id="64"/>
            </w:r>
          </w:p>
        </w:tc>
        <w:tc>
          <w:tcPr>
            <w:tcW w:w="1835" w:type="dxa"/>
            <w:hideMark/>
          </w:tcPr>
          <w:p w:rsidRPr="00A04860" w:rsidR="00A04860" w:rsidP="00A04860" w:rsidRDefault="00A04860" w14:paraId="5CB53595" w14:textId="6B828F91">
            <w:pPr>
              <w:rPr>
                <w:rFonts w:eastAsia="Times New Roman"/>
                <w:b/>
                <w:bCs/>
                <w:sz w:val="20"/>
                <w:szCs w:val="20"/>
                <w:lang w:val="es-ES"/>
              </w:rPr>
            </w:pPr>
            <w:r w:rsidRPr="00A04860">
              <w:rPr>
                <w:rFonts w:eastAsia="Times New Roman"/>
                <w:b/>
                <w:bCs/>
                <w:sz w:val="20"/>
                <w:szCs w:val="20"/>
                <w:lang w:val="es-ES"/>
              </w:rPr>
              <w:t>Detección y notificación</w:t>
            </w:r>
          </w:p>
        </w:tc>
        <w:tc>
          <w:tcPr>
            <w:tcW w:w="771" w:type="dxa"/>
          </w:tcPr>
          <w:p w:rsidRPr="00A04860" w:rsidR="00A04860" w:rsidP="00A04860" w:rsidRDefault="00A04860" w14:paraId="23C5F472" w14:textId="50525017">
            <w:pPr>
              <w:rPr>
                <w:rFonts w:eastAsia="Times New Roman"/>
                <w:sz w:val="20"/>
                <w:szCs w:val="20"/>
                <w:lang w:val="es-ES"/>
              </w:rPr>
            </w:pPr>
            <w:commentRangeStart w:id="65"/>
            <w:r>
              <w:rPr>
                <w:noProof/>
              </w:rPr>
              <w:drawing>
                <wp:inline distT="0" distB="0" distL="0" distR="0" wp14:anchorId="00D752E8" wp14:editId="152A4E95">
                  <wp:extent cx="389642" cy="410966"/>
                  <wp:effectExtent l="0" t="0" r="0"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8453" cy="420259"/>
                          </a:xfrm>
                          <a:prstGeom prst="rect">
                            <a:avLst/>
                          </a:prstGeom>
                        </pic:spPr>
                      </pic:pic>
                    </a:graphicData>
                  </a:graphic>
                </wp:inline>
              </w:drawing>
            </w:r>
            <w:commentRangeEnd w:id="65"/>
            <w:r>
              <w:rPr>
                <w:rStyle w:val="Refdecomentario"/>
              </w:rPr>
              <w:commentReference w:id="65"/>
            </w:r>
          </w:p>
        </w:tc>
        <w:tc>
          <w:tcPr>
            <w:tcW w:w="6281" w:type="dxa"/>
            <w:hideMark/>
          </w:tcPr>
          <w:p w:rsidRPr="00A04860" w:rsidR="00A04860" w:rsidP="00A04860" w:rsidRDefault="00A04860" w14:paraId="2ED57A49" w14:textId="61D782E8">
            <w:pPr>
              <w:rPr>
                <w:rFonts w:eastAsia="Times New Roman"/>
                <w:sz w:val="20"/>
                <w:szCs w:val="20"/>
                <w:lang w:val="es-ES"/>
              </w:rPr>
            </w:pPr>
            <w:r w:rsidRPr="00A04860">
              <w:rPr>
                <w:rFonts w:eastAsia="Times New Roman"/>
                <w:sz w:val="20"/>
                <w:szCs w:val="20"/>
                <w:lang w:val="es-ES"/>
              </w:rPr>
              <w:t>La contingencia se identifica mediante sistemas de monitoreo, alertas del conductor o reportes externos. Se notifica de inmediato a los responsables definidos en el plan de comunicación.</w:t>
            </w:r>
          </w:p>
        </w:tc>
      </w:tr>
      <w:tr w:rsidRPr="00A04860" w:rsidR="00085B1A" w:rsidTr="00A04860" w14:paraId="08E9B5CB" w14:textId="77777777">
        <w:tc>
          <w:tcPr>
            <w:tcW w:w="371" w:type="dxa"/>
          </w:tcPr>
          <w:p w:rsidRPr="00A04860" w:rsidR="00A04860" w:rsidP="00A04860" w:rsidRDefault="00A04860" w14:paraId="5C8AA160" w14:textId="14BE3341">
            <w:pPr>
              <w:jc w:val="center"/>
              <w:rPr>
                <w:rFonts w:eastAsia="Times New Roman"/>
                <w:b/>
                <w:bCs/>
                <w:sz w:val="20"/>
                <w:szCs w:val="20"/>
                <w:lang w:val="es-ES"/>
              </w:rPr>
            </w:pPr>
            <w:r w:rsidRPr="00A04860">
              <w:rPr>
                <w:rFonts w:eastAsia="Times New Roman"/>
                <w:b/>
                <w:bCs/>
                <w:sz w:val="20"/>
                <w:szCs w:val="20"/>
                <w:lang w:val="es-ES"/>
              </w:rPr>
              <w:t>2</w:t>
            </w:r>
          </w:p>
        </w:tc>
        <w:tc>
          <w:tcPr>
            <w:tcW w:w="1835" w:type="dxa"/>
            <w:hideMark/>
          </w:tcPr>
          <w:p w:rsidRPr="00A04860" w:rsidR="00A04860" w:rsidP="00A04860" w:rsidRDefault="00A04860" w14:paraId="07757511" w14:textId="199AA3CD">
            <w:pPr>
              <w:rPr>
                <w:rFonts w:eastAsia="Times New Roman"/>
                <w:b/>
                <w:bCs/>
                <w:sz w:val="20"/>
                <w:szCs w:val="20"/>
                <w:lang w:val="es-ES"/>
              </w:rPr>
            </w:pPr>
            <w:r w:rsidRPr="00A04860">
              <w:rPr>
                <w:rFonts w:eastAsia="Times New Roman"/>
                <w:b/>
                <w:bCs/>
                <w:sz w:val="20"/>
                <w:szCs w:val="20"/>
                <w:lang w:val="es-ES"/>
              </w:rPr>
              <w:t>Verificación y evaluación inicial</w:t>
            </w:r>
          </w:p>
        </w:tc>
        <w:tc>
          <w:tcPr>
            <w:tcW w:w="771" w:type="dxa"/>
          </w:tcPr>
          <w:p w:rsidRPr="00A04860" w:rsidR="00A04860" w:rsidP="00A04860" w:rsidRDefault="00A04860" w14:paraId="2AD37AE3" w14:textId="2300298D">
            <w:pPr>
              <w:rPr>
                <w:rFonts w:eastAsia="Times New Roman"/>
                <w:sz w:val="20"/>
                <w:szCs w:val="20"/>
                <w:lang w:val="es-ES"/>
              </w:rPr>
            </w:pPr>
            <w:commentRangeStart w:id="66"/>
            <w:r>
              <w:rPr>
                <w:noProof/>
              </w:rPr>
              <w:drawing>
                <wp:inline distT="0" distB="0" distL="0" distR="0" wp14:anchorId="5846DA97" wp14:editId="691B5A28">
                  <wp:extent cx="493160" cy="458349"/>
                  <wp:effectExtent l="0" t="0" r="254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9181" cy="463945"/>
                          </a:xfrm>
                          <a:prstGeom prst="rect">
                            <a:avLst/>
                          </a:prstGeom>
                        </pic:spPr>
                      </pic:pic>
                    </a:graphicData>
                  </a:graphic>
                </wp:inline>
              </w:drawing>
            </w:r>
            <w:commentRangeEnd w:id="66"/>
            <w:r>
              <w:rPr>
                <w:rStyle w:val="Refdecomentario"/>
              </w:rPr>
              <w:commentReference w:id="66"/>
            </w:r>
          </w:p>
        </w:tc>
        <w:tc>
          <w:tcPr>
            <w:tcW w:w="6281" w:type="dxa"/>
            <w:hideMark/>
          </w:tcPr>
          <w:p w:rsidRPr="00A04860" w:rsidR="00A04860" w:rsidP="00A04860" w:rsidRDefault="00A04860" w14:paraId="4018B7E3" w14:textId="7C3F7E0C">
            <w:pPr>
              <w:rPr>
                <w:rFonts w:eastAsia="Times New Roman"/>
                <w:sz w:val="20"/>
                <w:szCs w:val="20"/>
                <w:lang w:val="es-ES"/>
              </w:rPr>
            </w:pPr>
            <w:r w:rsidRPr="00A04860">
              <w:rPr>
                <w:rFonts w:eastAsia="Times New Roman"/>
                <w:sz w:val="20"/>
                <w:szCs w:val="20"/>
                <w:lang w:val="es-ES"/>
              </w:rPr>
              <w:t>Se confirma qué tipo de evento ocurrió y se mide su magnitud, determinando los riesgos inmediatos para las personas, la carga o el vehículo.</w:t>
            </w:r>
          </w:p>
        </w:tc>
      </w:tr>
      <w:tr w:rsidRPr="00A04860" w:rsidR="00085B1A" w:rsidTr="00A04860" w14:paraId="750CB68E" w14:textId="77777777">
        <w:tc>
          <w:tcPr>
            <w:tcW w:w="371" w:type="dxa"/>
          </w:tcPr>
          <w:p w:rsidRPr="00A04860" w:rsidR="00A04860" w:rsidP="00A04860" w:rsidRDefault="00A04860" w14:paraId="1F8234F7" w14:textId="5FC1110A">
            <w:pPr>
              <w:jc w:val="center"/>
              <w:rPr>
                <w:rFonts w:eastAsia="Times New Roman"/>
                <w:b/>
                <w:bCs/>
                <w:sz w:val="20"/>
                <w:szCs w:val="20"/>
                <w:lang w:val="es-ES"/>
              </w:rPr>
            </w:pPr>
            <w:r w:rsidRPr="00A04860">
              <w:rPr>
                <w:rFonts w:eastAsia="Times New Roman"/>
                <w:b/>
                <w:bCs/>
                <w:sz w:val="20"/>
                <w:szCs w:val="20"/>
                <w:lang w:val="es-ES"/>
              </w:rPr>
              <w:t>3</w:t>
            </w:r>
          </w:p>
        </w:tc>
        <w:tc>
          <w:tcPr>
            <w:tcW w:w="1835" w:type="dxa"/>
            <w:hideMark/>
          </w:tcPr>
          <w:p w:rsidRPr="00A04860" w:rsidR="00A04860" w:rsidP="00A04860" w:rsidRDefault="00A04860" w14:paraId="08EFCF24" w14:textId="4D5DB8AA">
            <w:pPr>
              <w:rPr>
                <w:rFonts w:eastAsia="Times New Roman"/>
                <w:b/>
                <w:bCs/>
                <w:sz w:val="20"/>
                <w:szCs w:val="20"/>
                <w:lang w:val="es-ES"/>
              </w:rPr>
            </w:pPr>
            <w:r w:rsidRPr="00A04860">
              <w:rPr>
                <w:rFonts w:eastAsia="Times New Roman"/>
                <w:b/>
                <w:bCs/>
                <w:sz w:val="20"/>
                <w:szCs w:val="20"/>
                <w:lang w:val="es-ES"/>
              </w:rPr>
              <w:t>Activación del plan de respuesta</w:t>
            </w:r>
          </w:p>
        </w:tc>
        <w:tc>
          <w:tcPr>
            <w:tcW w:w="771" w:type="dxa"/>
          </w:tcPr>
          <w:p w:rsidRPr="00A04860" w:rsidR="00A04860" w:rsidP="00A04860" w:rsidRDefault="00A04860" w14:paraId="33AF1A5C" w14:textId="1503DC4C">
            <w:pPr>
              <w:rPr>
                <w:rFonts w:eastAsia="Times New Roman"/>
                <w:sz w:val="20"/>
                <w:szCs w:val="20"/>
                <w:lang w:val="es-ES"/>
              </w:rPr>
            </w:pPr>
            <w:commentRangeStart w:id="67"/>
            <w:r>
              <w:rPr>
                <w:noProof/>
              </w:rPr>
              <w:drawing>
                <wp:inline distT="0" distB="0" distL="0" distR="0" wp14:anchorId="50271225" wp14:editId="2345BD56">
                  <wp:extent cx="492760" cy="521409"/>
                  <wp:effectExtent l="0" t="0" r="254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6151" cy="535579"/>
                          </a:xfrm>
                          <a:prstGeom prst="rect">
                            <a:avLst/>
                          </a:prstGeom>
                        </pic:spPr>
                      </pic:pic>
                    </a:graphicData>
                  </a:graphic>
                </wp:inline>
              </w:drawing>
            </w:r>
            <w:commentRangeEnd w:id="67"/>
            <w:r>
              <w:rPr>
                <w:rStyle w:val="Refdecomentario"/>
              </w:rPr>
              <w:commentReference w:id="67"/>
            </w:r>
          </w:p>
        </w:tc>
        <w:tc>
          <w:tcPr>
            <w:tcW w:w="6281" w:type="dxa"/>
            <w:hideMark/>
          </w:tcPr>
          <w:p w:rsidRPr="00A04860" w:rsidR="00A04860" w:rsidP="00A04860" w:rsidRDefault="00A04860" w14:paraId="72EA59DD" w14:textId="0E1E18EE">
            <w:pPr>
              <w:rPr>
                <w:rFonts w:eastAsia="Times New Roman"/>
                <w:sz w:val="20"/>
                <w:szCs w:val="20"/>
                <w:lang w:val="es-ES"/>
              </w:rPr>
            </w:pPr>
            <w:r w:rsidRPr="00A04860">
              <w:rPr>
                <w:rFonts w:eastAsia="Times New Roman"/>
                <w:sz w:val="20"/>
                <w:szCs w:val="20"/>
                <w:lang w:val="es-ES"/>
              </w:rPr>
              <w:t>Se ponen en marcha los procedimientos según el tipo de contingencia: asistencia técnica, coordinación con autoridades o activación de rutas alternativas.</w:t>
            </w:r>
          </w:p>
        </w:tc>
      </w:tr>
      <w:tr w:rsidRPr="00A04860" w:rsidR="00085B1A" w:rsidTr="00A04860" w14:paraId="05F9FDFD" w14:textId="77777777">
        <w:tc>
          <w:tcPr>
            <w:tcW w:w="371" w:type="dxa"/>
          </w:tcPr>
          <w:p w:rsidRPr="00A04860" w:rsidR="00A04860" w:rsidP="00A04860" w:rsidRDefault="00A04860" w14:paraId="09C17157" w14:textId="0CB790F7">
            <w:pPr>
              <w:jc w:val="center"/>
              <w:rPr>
                <w:rFonts w:eastAsia="Times New Roman"/>
                <w:b/>
                <w:bCs/>
                <w:sz w:val="20"/>
                <w:szCs w:val="20"/>
                <w:lang w:val="es-ES"/>
              </w:rPr>
            </w:pPr>
            <w:r w:rsidRPr="00A04860">
              <w:rPr>
                <w:rFonts w:eastAsia="Times New Roman"/>
                <w:b/>
                <w:bCs/>
                <w:sz w:val="20"/>
                <w:szCs w:val="20"/>
                <w:lang w:val="es-ES"/>
              </w:rPr>
              <w:t>4</w:t>
            </w:r>
          </w:p>
        </w:tc>
        <w:tc>
          <w:tcPr>
            <w:tcW w:w="1835" w:type="dxa"/>
            <w:hideMark/>
          </w:tcPr>
          <w:p w:rsidRPr="00A04860" w:rsidR="00A04860" w:rsidP="00A04860" w:rsidRDefault="00A04860" w14:paraId="03C45BFA" w14:textId="6136AE16">
            <w:pPr>
              <w:rPr>
                <w:rFonts w:eastAsia="Times New Roman"/>
                <w:b/>
                <w:bCs/>
                <w:sz w:val="20"/>
                <w:szCs w:val="20"/>
                <w:lang w:val="es-ES"/>
              </w:rPr>
            </w:pPr>
            <w:r w:rsidRPr="00A04860">
              <w:rPr>
                <w:rFonts w:eastAsia="Times New Roman"/>
                <w:b/>
                <w:bCs/>
                <w:sz w:val="20"/>
                <w:szCs w:val="20"/>
                <w:lang w:val="es-ES"/>
              </w:rPr>
              <w:t>Comunicación constante</w:t>
            </w:r>
          </w:p>
        </w:tc>
        <w:tc>
          <w:tcPr>
            <w:tcW w:w="771" w:type="dxa"/>
          </w:tcPr>
          <w:p w:rsidRPr="00A04860" w:rsidR="00A04860" w:rsidP="00A04860" w:rsidRDefault="00A04860" w14:paraId="25C95DDD" w14:textId="70A5842E">
            <w:pPr>
              <w:rPr>
                <w:rFonts w:eastAsia="Times New Roman"/>
                <w:sz w:val="20"/>
                <w:szCs w:val="20"/>
                <w:lang w:val="es-ES"/>
              </w:rPr>
            </w:pPr>
            <w:commentRangeStart w:id="68"/>
            <w:r>
              <w:rPr>
                <w:noProof/>
              </w:rPr>
              <w:drawing>
                <wp:inline distT="0" distB="0" distL="0" distR="0" wp14:anchorId="18CCCF2D" wp14:editId="37D56077">
                  <wp:extent cx="492760" cy="520136"/>
                  <wp:effectExtent l="0" t="0" r="254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708" cy="531693"/>
                          </a:xfrm>
                          <a:prstGeom prst="rect">
                            <a:avLst/>
                          </a:prstGeom>
                        </pic:spPr>
                      </pic:pic>
                    </a:graphicData>
                  </a:graphic>
                </wp:inline>
              </w:drawing>
            </w:r>
            <w:commentRangeEnd w:id="68"/>
            <w:r>
              <w:rPr>
                <w:rStyle w:val="Refdecomentario"/>
              </w:rPr>
              <w:commentReference w:id="68"/>
            </w:r>
          </w:p>
        </w:tc>
        <w:tc>
          <w:tcPr>
            <w:tcW w:w="6281" w:type="dxa"/>
            <w:hideMark/>
          </w:tcPr>
          <w:p w:rsidRPr="00A04860" w:rsidR="00A04860" w:rsidP="00A04860" w:rsidRDefault="00A04860" w14:paraId="1F093900" w14:textId="5F93023A">
            <w:pPr>
              <w:rPr>
                <w:rFonts w:eastAsia="Times New Roman"/>
                <w:sz w:val="20"/>
                <w:szCs w:val="20"/>
                <w:lang w:val="es-ES"/>
              </w:rPr>
            </w:pPr>
            <w:r w:rsidRPr="00A04860">
              <w:rPr>
                <w:rFonts w:eastAsia="Times New Roman"/>
                <w:sz w:val="20"/>
                <w:szCs w:val="20"/>
                <w:lang w:val="es-ES"/>
              </w:rPr>
              <w:t>Se mantiene contacto continuo con el conductor, el cliente y las autoridades, informando en tiempo real las acciones y estado de la situación.</w:t>
            </w:r>
          </w:p>
        </w:tc>
      </w:tr>
      <w:tr w:rsidRPr="00A04860" w:rsidR="00085B1A" w:rsidTr="00A04860" w14:paraId="1A70600E" w14:textId="77777777">
        <w:tc>
          <w:tcPr>
            <w:tcW w:w="371" w:type="dxa"/>
          </w:tcPr>
          <w:p w:rsidRPr="00A04860" w:rsidR="00A04860" w:rsidP="00A04860" w:rsidRDefault="00A04860" w14:paraId="0D4D9EBC" w14:textId="79410F85">
            <w:pPr>
              <w:jc w:val="center"/>
              <w:rPr>
                <w:rFonts w:eastAsia="Times New Roman"/>
                <w:b/>
                <w:bCs/>
                <w:sz w:val="20"/>
                <w:szCs w:val="20"/>
                <w:lang w:val="es-ES"/>
              </w:rPr>
            </w:pPr>
            <w:r w:rsidRPr="00A04860">
              <w:rPr>
                <w:rFonts w:eastAsia="Times New Roman"/>
                <w:b/>
                <w:bCs/>
                <w:sz w:val="20"/>
                <w:szCs w:val="20"/>
                <w:lang w:val="es-ES"/>
              </w:rPr>
              <w:t>5</w:t>
            </w:r>
          </w:p>
        </w:tc>
        <w:tc>
          <w:tcPr>
            <w:tcW w:w="1835" w:type="dxa"/>
            <w:hideMark/>
          </w:tcPr>
          <w:p w:rsidRPr="00A04860" w:rsidR="00A04860" w:rsidP="00A04860" w:rsidRDefault="00A04860" w14:paraId="62917946" w14:textId="5D25C6EF">
            <w:pPr>
              <w:rPr>
                <w:rFonts w:eastAsia="Times New Roman"/>
                <w:b/>
                <w:bCs/>
                <w:sz w:val="20"/>
                <w:szCs w:val="20"/>
                <w:lang w:val="es-ES"/>
              </w:rPr>
            </w:pPr>
            <w:r w:rsidRPr="00A04860">
              <w:rPr>
                <w:rFonts w:eastAsia="Times New Roman"/>
                <w:b/>
                <w:bCs/>
                <w:sz w:val="20"/>
                <w:szCs w:val="20"/>
                <w:lang w:val="es-ES"/>
              </w:rPr>
              <w:t>Control y contención</w:t>
            </w:r>
          </w:p>
        </w:tc>
        <w:tc>
          <w:tcPr>
            <w:tcW w:w="771" w:type="dxa"/>
          </w:tcPr>
          <w:p w:rsidRPr="00A04860" w:rsidR="00A04860" w:rsidP="00A04860" w:rsidRDefault="00085B1A" w14:paraId="012A6A69" w14:textId="44261F9D">
            <w:pPr>
              <w:rPr>
                <w:rFonts w:eastAsia="Times New Roman"/>
                <w:sz w:val="20"/>
                <w:szCs w:val="20"/>
                <w:lang w:val="es-ES"/>
              </w:rPr>
            </w:pPr>
            <w:r>
              <w:rPr>
                <w:noProof/>
              </w:rPr>
              <w:drawing>
                <wp:inline distT="0" distB="0" distL="0" distR="0" wp14:anchorId="0597AA19" wp14:editId="1A611E5D">
                  <wp:extent cx="626723" cy="354469"/>
                  <wp:effectExtent l="0" t="0" r="254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6743" cy="365792"/>
                          </a:xfrm>
                          <a:prstGeom prst="rect">
                            <a:avLst/>
                          </a:prstGeom>
                        </pic:spPr>
                      </pic:pic>
                    </a:graphicData>
                  </a:graphic>
                </wp:inline>
              </w:drawing>
            </w:r>
            <w:commentRangeStart w:id="69"/>
            <w:commentRangeEnd w:id="69"/>
            <w:r w:rsidR="00A04860">
              <w:rPr>
                <w:rStyle w:val="Refdecomentario"/>
              </w:rPr>
              <w:commentReference w:id="69"/>
            </w:r>
          </w:p>
        </w:tc>
        <w:tc>
          <w:tcPr>
            <w:tcW w:w="6281" w:type="dxa"/>
            <w:hideMark/>
          </w:tcPr>
          <w:p w:rsidRPr="00A04860" w:rsidR="00A04860" w:rsidP="00A04860" w:rsidRDefault="00A04860" w14:paraId="01E64C46" w14:textId="3922A540">
            <w:pPr>
              <w:rPr>
                <w:rFonts w:eastAsia="Times New Roman"/>
                <w:sz w:val="20"/>
                <w:szCs w:val="20"/>
                <w:lang w:val="es-ES"/>
              </w:rPr>
            </w:pPr>
            <w:r w:rsidRPr="00A04860">
              <w:rPr>
                <w:rFonts w:eastAsia="Times New Roman"/>
                <w:sz w:val="20"/>
                <w:szCs w:val="20"/>
                <w:lang w:val="es-ES"/>
              </w:rPr>
              <w:t>Se aplican medidas inmediatas para evitar que el evento se agrave: señalizar un área, asegurar la carga o desviar el tráfico.</w:t>
            </w:r>
          </w:p>
        </w:tc>
      </w:tr>
      <w:tr w:rsidRPr="00A04860" w:rsidR="00085B1A" w:rsidTr="00A04860" w14:paraId="09A5B950" w14:textId="77777777">
        <w:tc>
          <w:tcPr>
            <w:tcW w:w="371" w:type="dxa"/>
          </w:tcPr>
          <w:p w:rsidRPr="00A04860" w:rsidR="00A04860" w:rsidP="00A04860" w:rsidRDefault="00A04860" w14:paraId="2E946D7F" w14:textId="4FFD5F92">
            <w:pPr>
              <w:jc w:val="center"/>
              <w:rPr>
                <w:rFonts w:eastAsia="Times New Roman"/>
                <w:b/>
                <w:bCs/>
                <w:sz w:val="20"/>
                <w:szCs w:val="20"/>
                <w:lang w:val="es-ES"/>
              </w:rPr>
            </w:pPr>
            <w:r w:rsidRPr="00A04860">
              <w:rPr>
                <w:rFonts w:eastAsia="Times New Roman"/>
                <w:b/>
                <w:bCs/>
                <w:sz w:val="20"/>
                <w:szCs w:val="20"/>
                <w:lang w:val="es-ES"/>
              </w:rPr>
              <w:t>6</w:t>
            </w:r>
          </w:p>
        </w:tc>
        <w:tc>
          <w:tcPr>
            <w:tcW w:w="1835" w:type="dxa"/>
            <w:hideMark/>
          </w:tcPr>
          <w:p w:rsidRPr="00A04860" w:rsidR="00A04860" w:rsidP="00A04860" w:rsidRDefault="00A04860" w14:paraId="6421B7F3" w14:textId="75CF58F4">
            <w:pPr>
              <w:rPr>
                <w:rFonts w:eastAsia="Times New Roman"/>
                <w:b/>
                <w:bCs/>
                <w:sz w:val="20"/>
                <w:szCs w:val="20"/>
                <w:lang w:val="es-ES"/>
              </w:rPr>
            </w:pPr>
            <w:r w:rsidRPr="00A04860">
              <w:rPr>
                <w:rFonts w:eastAsia="Times New Roman"/>
                <w:b/>
                <w:bCs/>
                <w:sz w:val="20"/>
                <w:szCs w:val="20"/>
                <w:lang w:val="es-ES"/>
              </w:rPr>
              <w:t>Recuperación</w:t>
            </w:r>
          </w:p>
        </w:tc>
        <w:tc>
          <w:tcPr>
            <w:tcW w:w="771" w:type="dxa"/>
          </w:tcPr>
          <w:p w:rsidRPr="00A04860" w:rsidR="00A04860" w:rsidP="00A04860" w:rsidRDefault="00085B1A" w14:paraId="7D3775CB" w14:textId="20F21CC7">
            <w:pPr>
              <w:rPr>
                <w:rFonts w:eastAsia="Times New Roman"/>
                <w:sz w:val="20"/>
                <w:szCs w:val="20"/>
                <w:lang w:val="es-ES"/>
              </w:rPr>
            </w:pPr>
            <w:commentRangeStart w:id="70"/>
            <w:r>
              <w:rPr>
                <w:noProof/>
              </w:rPr>
              <w:drawing>
                <wp:inline distT="0" distB="0" distL="0" distR="0" wp14:anchorId="0346D1D8" wp14:editId="6E394D7C">
                  <wp:extent cx="626110" cy="599747"/>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4408" cy="617275"/>
                          </a:xfrm>
                          <a:prstGeom prst="rect">
                            <a:avLst/>
                          </a:prstGeom>
                        </pic:spPr>
                      </pic:pic>
                    </a:graphicData>
                  </a:graphic>
                </wp:inline>
              </w:drawing>
            </w:r>
            <w:commentRangeEnd w:id="70"/>
            <w:r>
              <w:rPr>
                <w:rStyle w:val="Refdecomentario"/>
              </w:rPr>
              <w:commentReference w:id="70"/>
            </w:r>
          </w:p>
        </w:tc>
        <w:tc>
          <w:tcPr>
            <w:tcW w:w="6281" w:type="dxa"/>
            <w:hideMark/>
          </w:tcPr>
          <w:p w:rsidRPr="00A04860" w:rsidR="00A04860" w:rsidP="00A04860" w:rsidRDefault="00A04860" w14:paraId="7C9ACE53" w14:textId="5340EFAC">
            <w:pPr>
              <w:rPr>
                <w:rFonts w:eastAsia="Times New Roman"/>
                <w:sz w:val="20"/>
                <w:szCs w:val="20"/>
                <w:lang w:val="es-ES"/>
              </w:rPr>
            </w:pPr>
            <w:r w:rsidRPr="00A04860">
              <w:rPr>
                <w:rFonts w:eastAsia="Times New Roman"/>
                <w:sz w:val="20"/>
                <w:szCs w:val="20"/>
                <w:lang w:val="es-ES"/>
              </w:rPr>
              <w:t>Se ejecutan acciones para retomar la operación: remolcar el vehículo, transbordar la carga o reprogramar rutas.</w:t>
            </w:r>
          </w:p>
        </w:tc>
      </w:tr>
      <w:tr w:rsidRPr="00A04860" w:rsidR="00085B1A" w:rsidTr="00A04860" w14:paraId="64E348E6" w14:textId="77777777">
        <w:tc>
          <w:tcPr>
            <w:tcW w:w="371" w:type="dxa"/>
          </w:tcPr>
          <w:p w:rsidRPr="00A04860" w:rsidR="00A04860" w:rsidP="00A04860" w:rsidRDefault="00A04860" w14:paraId="28443C1E" w14:textId="4648406D">
            <w:pPr>
              <w:jc w:val="center"/>
              <w:rPr>
                <w:rFonts w:eastAsia="Times New Roman"/>
                <w:b/>
                <w:bCs/>
                <w:sz w:val="20"/>
                <w:szCs w:val="20"/>
                <w:lang w:val="es-ES"/>
              </w:rPr>
            </w:pPr>
            <w:r w:rsidRPr="00A04860">
              <w:rPr>
                <w:rFonts w:eastAsia="Times New Roman"/>
                <w:b/>
                <w:bCs/>
                <w:sz w:val="20"/>
                <w:szCs w:val="20"/>
                <w:lang w:val="es-ES"/>
              </w:rPr>
              <w:t>7</w:t>
            </w:r>
          </w:p>
        </w:tc>
        <w:tc>
          <w:tcPr>
            <w:tcW w:w="1835" w:type="dxa"/>
            <w:hideMark/>
          </w:tcPr>
          <w:p w:rsidRPr="00A04860" w:rsidR="00A04860" w:rsidP="00A04860" w:rsidRDefault="00A04860" w14:paraId="35C2E038" w14:textId="0F39677F">
            <w:pPr>
              <w:rPr>
                <w:rFonts w:eastAsia="Times New Roman"/>
                <w:b/>
                <w:bCs/>
                <w:sz w:val="20"/>
                <w:szCs w:val="20"/>
                <w:lang w:val="es-ES"/>
              </w:rPr>
            </w:pPr>
            <w:r w:rsidRPr="00A04860">
              <w:rPr>
                <w:rFonts w:eastAsia="Times New Roman"/>
                <w:b/>
                <w:bCs/>
                <w:sz w:val="20"/>
                <w:szCs w:val="20"/>
                <w:lang w:val="es-ES"/>
              </w:rPr>
              <w:t>Documentación</w:t>
            </w:r>
          </w:p>
        </w:tc>
        <w:tc>
          <w:tcPr>
            <w:tcW w:w="771" w:type="dxa"/>
          </w:tcPr>
          <w:p w:rsidRPr="00A04860" w:rsidR="00A04860" w:rsidP="00A04860" w:rsidRDefault="00085B1A" w14:paraId="793AD2A5" w14:textId="68D6EB26">
            <w:pPr>
              <w:rPr>
                <w:rFonts w:eastAsia="Times New Roman"/>
                <w:sz w:val="20"/>
                <w:szCs w:val="20"/>
                <w:lang w:val="es-ES"/>
              </w:rPr>
            </w:pPr>
            <w:commentRangeStart w:id="71"/>
            <w:r>
              <w:rPr>
                <w:noProof/>
              </w:rPr>
              <w:drawing>
                <wp:inline distT="0" distB="0" distL="0" distR="0" wp14:anchorId="1807FCA1" wp14:editId="158D7A09">
                  <wp:extent cx="544530" cy="692331"/>
                  <wp:effectExtent l="0" t="0" r="825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782" cy="697737"/>
                          </a:xfrm>
                          <a:prstGeom prst="rect">
                            <a:avLst/>
                          </a:prstGeom>
                        </pic:spPr>
                      </pic:pic>
                    </a:graphicData>
                  </a:graphic>
                </wp:inline>
              </w:drawing>
            </w:r>
            <w:commentRangeEnd w:id="71"/>
            <w:r>
              <w:rPr>
                <w:rStyle w:val="Refdecomentario"/>
              </w:rPr>
              <w:commentReference w:id="71"/>
            </w:r>
          </w:p>
        </w:tc>
        <w:tc>
          <w:tcPr>
            <w:tcW w:w="6281" w:type="dxa"/>
            <w:hideMark/>
          </w:tcPr>
          <w:p w:rsidRPr="00A04860" w:rsidR="00A04860" w:rsidP="00A04860" w:rsidRDefault="00A04860" w14:paraId="102099FD" w14:textId="53AEF005">
            <w:pPr>
              <w:rPr>
                <w:rFonts w:eastAsia="Times New Roman"/>
                <w:sz w:val="20"/>
                <w:szCs w:val="20"/>
                <w:lang w:val="es-ES"/>
              </w:rPr>
            </w:pPr>
            <w:r w:rsidRPr="00A04860">
              <w:rPr>
                <w:rFonts w:eastAsia="Times New Roman"/>
                <w:sz w:val="20"/>
                <w:szCs w:val="20"/>
                <w:lang w:val="es-ES"/>
              </w:rPr>
              <w:t>Se registra cada detalle: hora, lugar, causas, acciones aplicadas y resultados. Esta información se usa para seguros, auditorías y mejoras.</w:t>
            </w:r>
          </w:p>
        </w:tc>
      </w:tr>
      <w:tr w:rsidRPr="00A04860" w:rsidR="00085B1A" w:rsidTr="00A04860" w14:paraId="756C820E" w14:textId="77777777">
        <w:tc>
          <w:tcPr>
            <w:tcW w:w="371" w:type="dxa"/>
          </w:tcPr>
          <w:p w:rsidRPr="00A04860" w:rsidR="00A04860" w:rsidP="00A04860" w:rsidRDefault="00A04860" w14:paraId="44EC7DC4" w14:textId="5CDC6E03">
            <w:pPr>
              <w:jc w:val="center"/>
              <w:rPr>
                <w:rFonts w:eastAsia="Times New Roman"/>
                <w:b/>
                <w:bCs/>
                <w:sz w:val="20"/>
                <w:szCs w:val="20"/>
                <w:lang w:val="es-ES"/>
              </w:rPr>
            </w:pPr>
            <w:r w:rsidRPr="00A04860">
              <w:rPr>
                <w:rFonts w:eastAsia="Times New Roman"/>
                <w:b/>
                <w:bCs/>
                <w:sz w:val="20"/>
                <w:szCs w:val="20"/>
                <w:lang w:val="es-ES"/>
              </w:rPr>
              <w:t>8</w:t>
            </w:r>
          </w:p>
        </w:tc>
        <w:tc>
          <w:tcPr>
            <w:tcW w:w="1835" w:type="dxa"/>
            <w:hideMark/>
          </w:tcPr>
          <w:p w:rsidRPr="00A04860" w:rsidR="00A04860" w:rsidP="00A04860" w:rsidRDefault="00A04860" w14:paraId="7E707F29" w14:textId="5CC32197">
            <w:pPr>
              <w:rPr>
                <w:rFonts w:eastAsia="Times New Roman"/>
                <w:b/>
                <w:bCs/>
                <w:sz w:val="20"/>
                <w:szCs w:val="20"/>
                <w:lang w:val="es-ES"/>
              </w:rPr>
            </w:pPr>
            <w:r w:rsidRPr="00A04860">
              <w:rPr>
                <w:rFonts w:eastAsia="Times New Roman"/>
                <w:b/>
                <w:bCs/>
                <w:sz w:val="20"/>
                <w:szCs w:val="20"/>
                <w:lang w:val="es-ES"/>
              </w:rPr>
              <w:t>Análisis post-incidente</w:t>
            </w:r>
          </w:p>
        </w:tc>
        <w:tc>
          <w:tcPr>
            <w:tcW w:w="771" w:type="dxa"/>
          </w:tcPr>
          <w:p w:rsidRPr="00A04860" w:rsidR="00A04860" w:rsidP="00A04860" w:rsidRDefault="00085B1A" w14:paraId="59378CCF" w14:textId="0B437E1C">
            <w:pPr>
              <w:rPr>
                <w:rFonts w:eastAsia="Times New Roman"/>
                <w:sz w:val="20"/>
                <w:szCs w:val="20"/>
                <w:lang w:val="es-ES"/>
              </w:rPr>
            </w:pPr>
            <w:commentRangeStart w:id="72"/>
            <w:r>
              <w:rPr>
                <w:noProof/>
              </w:rPr>
              <w:drawing>
                <wp:inline distT="0" distB="0" distL="0" distR="0" wp14:anchorId="3749B670" wp14:editId="07FAE7A9">
                  <wp:extent cx="647272" cy="655864"/>
                  <wp:effectExtent l="0" t="0" r="63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9372" cy="668124"/>
                          </a:xfrm>
                          <a:prstGeom prst="rect">
                            <a:avLst/>
                          </a:prstGeom>
                        </pic:spPr>
                      </pic:pic>
                    </a:graphicData>
                  </a:graphic>
                </wp:inline>
              </w:drawing>
            </w:r>
            <w:commentRangeEnd w:id="72"/>
            <w:r>
              <w:rPr>
                <w:rStyle w:val="Refdecomentario"/>
              </w:rPr>
              <w:commentReference w:id="72"/>
            </w:r>
          </w:p>
        </w:tc>
        <w:tc>
          <w:tcPr>
            <w:tcW w:w="6281" w:type="dxa"/>
            <w:hideMark/>
          </w:tcPr>
          <w:p w:rsidRPr="00A04860" w:rsidR="00A04860" w:rsidP="00A04860" w:rsidRDefault="00A04860" w14:paraId="3CCB3F68" w14:textId="60AFF42F">
            <w:pPr>
              <w:rPr>
                <w:rFonts w:eastAsia="Times New Roman"/>
                <w:sz w:val="20"/>
                <w:szCs w:val="20"/>
                <w:lang w:val="es-ES"/>
              </w:rPr>
            </w:pPr>
            <w:r w:rsidRPr="00A04860">
              <w:rPr>
                <w:rFonts w:eastAsia="Times New Roman"/>
                <w:sz w:val="20"/>
                <w:szCs w:val="20"/>
                <w:lang w:val="es-ES"/>
              </w:rPr>
              <w:t>Se revisa el caso en detalle para identificar causas raíz, evaluar la efectividad de la respuesta y definir mejoras futuras.</w:t>
            </w:r>
          </w:p>
        </w:tc>
      </w:tr>
    </w:tbl>
    <w:p w:rsidR="000E3E01" w:rsidP="00A04860" w:rsidRDefault="000E3E01" w14:paraId="19CE3C45" w14:textId="6758402A">
      <w:pPr>
        <w:ind w:left="720"/>
        <w:jc w:val="both"/>
        <w:rPr>
          <w:sz w:val="20"/>
          <w:szCs w:val="20"/>
          <w:lang w:val="es-ES"/>
        </w:rPr>
      </w:pPr>
    </w:p>
    <w:p w:rsidRPr="000E3E01" w:rsidR="001C7549" w:rsidP="00A04860" w:rsidRDefault="001C7549" w14:paraId="3FA28697" w14:textId="77777777">
      <w:pPr>
        <w:ind w:left="720"/>
        <w:jc w:val="both"/>
        <w:rPr>
          <w:sz w:val="20"/>
          <w:szCs w:val="20"/>
          <w:lang w:val="es-ES"/>
        </w:rPr>
      </w:pPr>
    </w:p>
    <w:p w:rsidRPr="00EF3F73" w:rsidR="00AA1A16" w:rsidP="00FC42FD" w:rsidRDefault="00AA1A16" w14:paraId="1D1420F7" w14:textId="22ABD5BE">
      <w:pPr>
        <w:pStyle w:val="Ttulo1"/>
        <w:numPr>
          <w:ilvl w:val="0"/>
          <w:numId w:val="29"/>
        </w:numPr>
        <w:spacing w:before="0" w:after="0"/>
        <w:rPr>
          <w:b/>
          <w:bCs/>
          <w:sz w:val="20"/>
          <w:szCs w:val="20"/>
        </w:rPr>
      </w:pPr>
      <w:bookmarkStart w:name="_Toc202649664" w:id="73"/>
      <w:r w:rsidRPr="00EF3F73">
        <w:rPr>
          <w:b/>
          <w:bCs/>
          <w:sz w:val="20"/>
          <w:szCs w:val="20"/>
        </w:rPr>
        <w:t>Reporte del sistema de trazabilidad</w:t>
      </w:r>
      <w:bookmarkEnd w:id="73"/>
    </w:p>
    <w:p w:rsidRPr="001C7549" w:rsidR="001C7549" w:rsidP="00FC42FD" w:rsidRDefault="001C7549" w14:paraId="12CBBDA7" w14:textId="1237B557">
      <w:pPr>
        <w:ind w:left="220"/>
        <w:jc w:val="both"/>
        <w:rPr>
          <w:sz w:val="20"/>
          <w:szCs w:val="20"/>
        </w:rPr>
      </w:pPr>
      <w:r w:rsidRPr="001C7549">
        <w:rPr>
          <w:sz w:val="20"/>
          <w:szCs w:val="20"/>
        </w:rPr>
        <w:t>En la supervisión de la operación del transporte, los reportes del sistema de trazabilidad se consolidan como una herramienta estratégica. Estos documentos no solo registran la información generada en cada etapa del proceso logístico, sino que también constituyen la base para garantizar la transparencia, fortalecer la gestión de riesgos, optimizar la toma de decisiones y promover la mejora continua.</w:t>
      </w:r>
    </w:p>
    <w:p w:rsidR="001C7549" w:rsidP="00FC42FD" w:rsidRDefault="001C7549" w14:paraId="7E3496E1" w14:noSpellErr="1" w14:textId="360096C5">
      <w:pPr>
        <w:ind w:left="220"/>
        <w:jc w:val="both"/>
        <w:rPr>
          <w:sz w:val="20"/>
          <w:szCs w:val="20"/>
          <w:lang w:val="es-ES"/>
        </w:rPr>
      </w:pPr>
    </w:p>
    <w:p w:rsidRPr="00532D66" w:rsidR="00290AE8" w:rsidP="00FC42FD" w:rsidRDefault="00290AE8" w14:paraId="26A596A6" w14:textId="6B95A6B8">
      <w:pPr>
        <w:pStyle w:val="Ttulo1"/>
        <w:numPr>
          <w:ilvl w:val="1"/>
          <w:numId w:val="34"/>
        </w:numPr>
        <w:spacing w:before="0" w:after="0"/>
        <w:rPr>
          <w:b/>
          <w:bCs/>
          <w:sz w:val="20"/>
          <w:szCs w:val="20"/>
          <w:lang w:val="es-ES"/>
        </w:rPr>
      </w:pPr>
      <w:bookmarkStart w:name="_Toc202649665" w:id="74"/>
      <w:r w:rsidRPr="00532D66">
        <w:rPr>
          <w:b/>
          <w:bCs/>
          <w:sz w:val="20"/>
          <w:szCs w:val="20"/>
          <w:lang w:val="es-ES"/>
        </w:rPr>
        <w:t>Concepto</w:t>
      </w:r>
      <w:bookmarkEnd w:id="74"/>
    </w:p>
    <w:p w:rsidR="001C7549" w:rsidP="001C7549" w:rsidRDefault="001C7549" w14:paraId="7512F408" w14:textId="09FE69D2">
      <w:pPr>
        <w:ind w:left="390"/>
        <w:jc w:val="both"/>
        <w:rPr>
          <w:sz w:val="20"/>
          <w:szCs w:val="20"/>
          <w:lang w:val="es-ES"/>
        </w:rPr>
      </w:pPr>
      <w:r w:rsidRPr="001C7549">
        <w:rPr>
          <w:sz w:val="20"/>
          <w:szCs w:val="20"/>
          <w:lang w:val="es-ES"/>
        </w:rPr>
        <w:t>Un reporte de trazabilidad es un documento estructurado que integra y organiza los datos capturados por el sistema a lo largo de la cadena de transporte. Su valor principal radica en la capacidad de reconstruir el recorrido completo de un producto, envío o activo, desde el punto de origen hasta el destino final, incorporando cada etapa intermedia con precisión y confiabilidad.</w:t>
      </w:r>
    </w:p>
    <w:p w:rsidR="001C7549" w:rsidP="001C7549" w:rsidRDefault="001C7549" w14:paraId="002E5E55" w14:textId="77777777">
      <w:pPr>
        <w:ind w:left="390"/>
        <w:jc w:val="both"/>
        <w:rPr>
          <w:sz w:val="20"/>
          <w:szCs w:val="20"/>
          <w:lang w:val="es-ES"/>
        </w:rPr>
      </w:pPr>
    </w:p>
    <w:p w:rsidR="001C7549" w:rsidP="001C7549" w:rsidRDefault="001C7549" w14:paraId="0CC592AA" w14:textId="4D32147A">
      <w:pPr>
        <w:ind w:left="390"/>
        <w:jc w:val="center"/>
        <w:rPr>
          <w:sz w:val="20"/>
          <w:szCs w:val="20"/>
          <w:lang w:val="es-ES"/>
        </w:rPr>
      </w:pPr>
      <w:commentRangeStart w:id="75"/>
      <w:r>
        <w:rPr>
          <w:noProof/>
        </w:rPr>
        <w:drawing>
          <wp:inline distT="0" distB="0" distL="0" distR="0" wp14:anchorId="1548632A" wp14:editId="24B68AFA">
            <wp:extent cx="1924050" cy="21907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24050" cy="2190750"/>
                    </a:xfrm>
                    <a:prstGeom prst="rect">
                      <a:avLst/>
                    </a:prstGeom>
                  </pic:spPr>
                </pic:pic>
              </a:graphicData>
            </a:graphic>
          </wp:inline>
        </w:drawing>
      </w:r>
      <w:commentRangeEnd w:id="75"/>
      <w:r>
        <w:rPr>
          <w:rStyle w:val="Refdecomentario"/>
        </w:rPr>
        <w:commentReference w:id="75"/>
      </w:r>
    </w:p>
    <w:p w:rsidR="001C7549" w:rsidP="00FC42FD" w:rsidRDefault="001C7549" w14:paraId="21D7F65C" w14:textId="77777777">
      <w:pPr>
        <w:ind w:left="390"/>
        <w:jc w:val="both"/>
        <w:rPr>
          <w:sz w:val="20"/>
          <w:szCs w:val="20"/>
          <w:lang w:val="es-ES"/>
        </w:rPr>
      </w:pPr>
    </w:p>
    <w:p w:rsidRPr="00532D66" w:rsidR="00290AE8" w:rsidP="00FC42FD" w:rsidRDefault="00290AE8" w14:paraId="7ABB56BE" w14:textId="3BA67282">
      <w:pPr>
        <w:pStyle w:val="Ttulo1"/>
        <w:numPr>
          <w:ilvl w:val="1"/>
          <w:numId w:val="34"/>
        </w:numPr>
        <w:spacing w:before="0" w:after="0"/>
        <w:rPr>
          <w:b/>
          <w:bCs/>
          <w:sz w:val="20"/>
          <w:szCs w:val="20"/>
          <w:lang w:val="es-ES"/>
        </w:rPr>
      </w:pPr>
      <w:bookmarkStart w:name="_Toc202649666" w:id="76"/>
      <w:r w:rsidRPr="00532D66">
        <w:rPr>
          <w:b/>
          <w:bCs/>
          <w:sz w:val="20"/>
          <w:szCs w:val="20"/>
          <w:lang w:val="es-ES"/>
        </w:rPr>
        <w:t xml:space="preserve">Elementos </w:t>
      </w:r>
      <w:bookmarkEnd w:id="76"/>
    </w:p>
    <w:p w:rsidR="001C7549" w:rsidP="00FC42FD" w:rsidRDefault="001C7549" w14:paraId="536CE0A3" w14:textId="0AFC5076">
      <w:pPr>
        <w:ind w:left="360" w:firstLine="30"/>
        <w:jc w:val="both"/>
        <w:rPr>
          <w:sz w:val="20"/>
          <w:szCs w:val="20"/>
          <w:lang w:val="es-ES"/>
        </w:rPr>
      </w:pPr>
      <w:r w:rsidRPr="001C7549">
        <w:rPr>
          <w:sz w:val="20"/>
          <w:szCs w:val="20"/>
          <w:lang w:val="es-ES"/>
        </w:rPr>
        <w:t>Un reporte de trazabilidad debe contener información precisa y completa que permita reconstruir el historial del envío desde su origen hasta el destino final. Aunque los detalles pueden variar según la industria y el tipo de carga, existen elementos esenciales que garantizan su utilidad y confiabilidad</w:t>
      </w:r>
      <w:r>
        <w:rPr>
          <w:sz w:val="20"/>
          <w:szCs w:val="20"/>
          <w:lang w:val="es-ES"/>
        </w:rPr>
        <w:t>:</w:t>
      </w:r>
    </w:p>
    <w:p w:rsidR="001D2315" w:rsidP="00FC42FD" w:rsidRDefault="001D2315" w14:paraId="0CA7739F" w14:textId="7D608AC3">
      <w:pPr>
        <w:ind w:left="360" w:firstLine="30"/>
        <w:jc w:val="both"/>
        <w:rPr>
          <w:sz w:val="20"/>
          <w:szCs w:val="20"/>
          <w:lang w:val="es-ES"/>
        </w:rPr>
      </w:pPr>
    </w:p>
    <w:tbl>
      <w:tblPr>
        <w:tblStyle w:val="Tablaconcuadrcula"/>
        <w:tblW w:w="0" w:type="auto"/>
        <w:tblInd w:w="421" w:type="dxa"/>
        <w:tblLook w:val="04A0" w:firstRow="1" w:lastRow="0" w:firstColumn="1" w:lastColumn="0" w:noHBand="0" w:noVBand="1"/>
      </w:tblPr>
      <w:tblGrid>
        <w:gridCol w:w="425"/>
        <w:gridCol w:w="2517"/>
        <w:gridCol w:w="6599"/>
      </w:tblGrid>
      <w:tr w:rsidRPr="001D2315" w:rsidR="001D2315" w:rsidTr="001D2315" w14:paraId="2F8DD1C8" w14:textId="77777777">
        <w:tc>
          <w:tcPr>
            <w:tcW w:w="425" w:type="dxa"/>
          </w:tcPr>
          <w:p w:rsidRPr="001D2315" w:rsidR="001D2315" w:rsidP="001D2315" w:rsidRDefault="001D2315" w14:paraId="0A5457AC" w14:textId="0B1E905C">
            <w:pPr>
              <w:jc w:val="center"/>
              <w:rPr>
                <w:b/>
                <w:bCs/>
                <w:sz w:val="20"/>
                <w:szCs w:val="20"/>
              </w:rPr>
            </w:pPr>
            <w:commentRangeStart w:id="77"/>
            <w:r w:rsidRPr="001D2315">
              <w:rPr>
                <w:b/>
                <w:bCs/>
                <w:sz w:val="20"/>
                <w:szCs w:val="20"/>
              </w:rPr>
              <w:t>1</w:t>
            </w:r>
            <w:commentRangeEnd w:id="77"/>
            <w:r>
              <w:rPr>
                <w:rStyle w:val="Refdecomentario"/>
              </w:rPr>
              <w:commentReference w:id="77"/>
            </w:r>
          </w:p>
        </w:tc>
        <w:tc>
          <w:tcPr>
            <w:tcW w:w="2517" w:type="dxa"/>
            <w:hideMark/>
          </w:tcPr>
          <w:p w:rsidRPr="001D2315" w:rsidR="001D2315" w:rsidRDefault="001D2315" w14:paraId="02EF89C9" w14:textId="6CE78E8B">
            <w:pPr>
              <w:rPr>
                <w:b/>
                <w:bCs/>
                <w:sz w:val="20"/>
                <w:szCs w:val="20"/>
              </w:rPr>
            </w:pPr>
            <w:r w:rsidRPr="001D2315">
              <w:rPr>
                <w:b/>
                <w:bCs/>
                <w:sz w:val="20"/>
                <w:szCs w:val="20"/>
              </w:rPr>
              <w:t>Identificación del envío/carga</w:t>
            </w:r>
          </w:p>
        </w:tc>
        <w:tc>
          <w:tcPr>
            <w:tcW w:w="6599" w:type="dxa"/>
            <w:hideMark/>
          </w:tcPr>
          <w:p w:rsidRPr="001D2315" w:rsidR="001D2315" w:rsidRDefault="001D2315" w14:paraId="3A8586B6" w14:textId="0E736398">
            <w:pPr>
              <w:rPr>
                <w:sz w:val="20"/>
                <w:szCs w:val="20"/>
              </w:rPr>
            </w:pPr>
            <w:r w:rsidRPr="001D2315">
              <w:rPr>
                <w:sz w:val="20"/>
                <w:szCs w:val="20"/>
              </w:rPr>
              <w:t>Incluye el número único de envío o guía de transporte, la descripción de la carga (tipo, cantidad, peso, dimensiones</w:t>
            </w:r>
            <w:r>
              <w:rPr>
                <w:sz w:val="20"/>
                <w:szCs w:val="20"/>
              </w:rPr>
              <w:t>, entre otros</w:t>
            </w:r>
            <w:r w:rsidRPr="001D2315">
              <w:rPr>
                <w:sz w:val="20"/>
                <w:szCs w:val="20"/>
              </w:rPr>
              <w:t>), el valor declarado para seguros y contabilidad, así como los datos completos del remitente y del destinatario. Este bloque garantiza la individualización de cada operación de transporte.</w:t>
            </w:r>
          </w:p>
        </w:tc>
      </w:tr>
      <w:tr w:rsidRPr="001D2315" w:rsidR="001D2315" w:rsidTr="001D2315" w14:paraId="306DA03C" w14:textId="77777777">
        <w:tc>
          <w:tcPr>
            <w:tcW w:w="425" w:type="dxa"/>
          </w:tcPr>
          <w:p w:rsidRPr="001D2315" w:rsidR="001D2315" w:rsidP="001D2315" w:rsidRDefault="001D2315" w14:paraId="75954A0E" w14:textId="2E94C52E">
            <w:pPr>
              <w:jc w:val="center"/>
              <w:rPr>
                <w:b/>
                <w:bCs/>
                <w:sz w:val="20"/>
                <w:szCs w:val="20"/>
              </w:rPr>
            </w:pPr>
            <w:r w:rsidRPr="001D2315">
              <w:rPr>
                <w:b/>
                <w:bCs/>
                <w:sz w:val="20"/>
                <w:szCs w:val="20"/>
              </w:rPr>
              <w:t>2</w:t>
            </w:r>
          </w:p>
        </w:tc>
        <w:tc>
          <w:tcPr>
            <w:tcW w:w="2517" w:type="dxa"/>
            <w:hideMark/>
          </w:tcPr>
          <w:p w:rsidRPr="001D2315" w:rsidR="001D2315" w:rsidRDefault="001D2315" w14:paraId="6EB5B215" w14:textId="60B4079F">
            <w:pPr>
              <w:rPr>
                <w:b/>
                <w:bCs/>
                <w:sz w:val="20"/>
                <w:szCs w:val="20"/>
              </w:rPr>
            </w:pPr>
            <w:r w:rsidRPr="001D2315">
              <w:rPr>
                <w:b/>
                <w:bCs/>
                <w:sz w:val="20"/>
                <w:szCs w:val="20"/>
              </w:rPr>
              <w:t>Información de origen y destino</w:t>
            </w:r>
          </w:p>
        </w:tc>
        <w:tc>
          <w:tcPr>
            <w:tcW w:w="6599" w:type="dxa"/>
            <w:hideMark/>
          </w:tcPr>
          <w:p w:rsidRPr="001D2315" w:rsidR="001D2315" w:rsidRDefault="001D2315" w14:paraId="4B7DB3F5" w14:textId="77777777">
            <w:pPr>
              <w:rPr>
                <w:sz w:val="20"/>
                <w:szCs w:val="20"/>
              </w:rPr>
            </w:pPr>
            <w:r w:rsidRPr="001D2315">
              <w:rPr>
                <w:sz w:val="20"/>
                <w:szCs w:val="20"/>
              </w:rPr>
              <w:t>Registra los puntos clave del recorrido: dirección, fecha y hora de recogida en el origen; ubicación, fecha y hora de llegada y salida en puntos de transbordo (si los hay); y la dirección, fecha y hora estimada y real de entrega en el destino. Permite reconstruir la trazabilidad geográfica y temporal.</w:t>
            </w:r>
          </w:p>
        </w:tc>
      </w:tr>
      <w:tr w:rsidRPr="001D2315" w:rsidR="001D2315" w:rsidTr="001D2315" w14:paraId="1F5D099B" w14:textId="77777777">
        <w:tc>
          <w:tcPr>
            <w:tcW w:w="425" w:type="dxa"/>
          </w:tcPr>
          <w:p w:rsidRPr="001D2315" w:rsidR="001D2315" w:rsidP="001D2315" w:rsidRDefault="001D2315" w14:paraId="6DC41063" w14:textId="1C5D528D">
            <w:pPr>
              <w:jc w:val="center"/>
              <w:rPr>
                <w:b/>
                <w:bCs/>
                <w:sz w:val="20"/>
                <w:szCs w:val="20"/>
              </w:rPr>
            </w:pPr>
            <w:r w:rsidRPr="001D2315">
              <w:rPr>
                <w:b/>
                <w:bCs/>
                <w:sz w:val="20"/>
                <w:szCs w:val="20"/>
              </w:rPr>
              <w:t>3</w:t>
            </w:r>
          </w:p>
        </w:tc>
        <w:tc>
          <w:tcPr>
            <w:tcW w:w="2517" w:type="dxa"/>
            <w:hideMark/>
          </w:tcPr>
          <w:p w:rsidRPr="001D2315" w:rsidR="001D2315" w:rsidRDefault="001D2315" w14:paraId="78A8FCA7" w14:textId="7B46FF7B">
            <w:pPr>
              <w:rPr>
                <w:b/>
                <w:bCs/>
                <w:sz w:val="20"/>
                <w:szCs w:val="20"/>
              </w:rPr>
            </w:pPr>
            <w:r w:rsidRPr="001D2315">
              <w:rPr>
                <w:b/>
                <w:bCs/>
                <w:sz w:val="20"/>
                <w:szCs w:val="20"/>
              </w:rPr>
              <w:t>Detalles de la ruta y el viaje</w:t>
            </w:r>
          </w:p>
        </w:tc>
        <w:tc>
          <w:tcPr>
            <w:tcW w:w="6599" w:type="dxa"/>
            <w:hideMark/>
          </w:tcPr>
          <w:p w:rsidRPr="001D2315" w:rsidR="001D2315" w:rsidRDefault="001D2315" w14:paraId="05F1913A" w14:textId="77777777">
            <w:pPr>
              <w:rPr>
                <w:sz w:val="20"/>
                <w:szCs w:val="20"/>
              </w:rPr>
            </w:pPr>
            <w:r w:rsidRPr="001D2315">
              <w:rPr>
                <w:sz w:val="20"/>
                <w:szCs w:val="20"/>
              </w:rPr>
              <w:t>Contiene la comparación entre la ruta planificada y la ejecutada, los kilómetros recorridos, los tiempos de tránsito totales y parciales, las paradas realizadas (con motivo y duración), y la velocidad promedio. Aporta información clave para evaluar la eficiencia operativa.</w:t>
            </w:r>
          </w:p>
        </w:tc>
      </w:tr>
      <w:tr w:rsidRPr="001D2315" w:rsidR="001D2315" w:rsidTr="001D2315" w14:paraId="517EBDD7" w14:textId="77777777">
        <w:tc>
          <w:tcPr>
            <w:tcW w:w="425" w:type="dxa"/>
          </w:tcPr>
          <w:p w:rsidRPr="001D2315" w:rsidR="001D2315" w:rsidP="001D2315" w:rsidRDefault="001D2315" w14:paraId="6FDAC93C" w14:textId="4334A0B9">
            <w:pPr>
              <w:jc w:val="center"/>
              <w:rPr>
                <w:b/>
                <w:bCs/>
                <w:sz w:val="20"/>
                <w:szCs w:val="20"/>
              </w:rPr>
            </w:pPr>
            <w:r w:rsidRPr="001D2315">
              <w:rPr>
                <w:b/>
                <w:bCs/>
                <w:sz w:val="20"/>
                <w:szCs w:val="20"/>
              </w:rPr>
              <w:t>4</w:t>
            </w:r>
          </w:p>
        </w:tc>
        <w:tc>
          <w:tcPr>
            <w:tcW w:w="2517" w:type="dxa"/>
            <w:hideMark/>
          </w:tcPr>
          <w:p w:rsidRPr="001D2315" w:rsidR="001D2315" w:rsidRDefault="001D2315" w14:paraId="4F46473D" w14:textId="15B585CD">
            <w:pPr>
              <w:rPr>
                <w:b/>
                <w:bCs/>
                <w:sz w:val="20"/>
                <w:szCs w:val="20"/>
              </w:rPr>
            </w:pPr>
            <w:r w:rsidRPr="001D2315">
              <w:rPr>
                <w:b/>
                <w:bCs/>
                <w:sz w:val="20"/>
                <w:szCs w:val="20"/>
              </w:rPr>
              <w:t>Información del activo de transporte</w:t>
            </w:r>
          </w:p>
        </w:tc>
        <w:tc>
          <w:tcPr>
            <w:tcW w:w="6599" w:type="dxa"/>
            <w:hideMark/>
          </w:tcPr>
          <w:p w:rsidRPr="001D2315" w:rsidR="001D2315" w:rsidRDefault="001D2315" w14:paraId="5627D762" w14:textId="77777777">
            <w:pPr>
              <w:rPr>
                <w:sz w:val="20"/>
                <w:szCs w:val="20"/>
              </w:rPr>
            </w:pPr>
            <w:r w:rsidRPr="001D2315">
              <w:rPr>
                <w:sz w:val="20"/>
                <w:szCs w:val="20"/>
              </w:rPr>
              <w:t>Describe los recursos utilizados: identificación del vehículo (placa y tipo), datos del conductor (nombre y licencia), estado del vehículo (kilometraje inicial/final y consumo de combustible), así como condiciones ambientales relevantes como temperatura y humedad en contenedores refrigerados.</w:t>
            </w:r>
          </w:p>
        </w:tc>
      </w:tr>
      <w:tr w:rsidRPr="001D2315" w:rsidR="001D2315" w:rsidTr="001D2315" w14:paraId="114FEE8C" w14:textId="77777777">
        <w:tc>
          <w:tcPr>
            <w:tcW w:w="425" w:type="dxa"/>
          </w:tcPr>
          <w:p w:rsidRPr="001D2315" w:rsidR="001D2315" w:rsidP="001D2315" w:rsidRDefault="001D2315" w14:paraId="037B24E4" w14:textId="5506A735">
            <w:pPr>
              <w:jc w:val="center"/>
              <w:rPr>
                <w:b/>
                <w:bCs/>
                <w:sz w:val="20"/>
                <w:szCs w:val="20"/>
              </w:rPr>
            </w:pPr>
            <w:r w:rsidRPr="001D2315">
              <w:rPr>
                <w:b/>
                <w:bCs/>
                <w:sz w:val="20"/>
                <w:szCs w:val="20"/>
              </w:rPr>
              <w:t>5</w:t>
            </w:r>
          </w:p>
        </w:tc>
        <w:tc>
          <w:tcPr>
            <w:tcW w:w="2517" w:type="dxa"/>
            <w:hideMark/>
          </w:tcPr>
          <w:p w:rsidRPr="001D2315" w:rsidR="001D2315" w:rsidRDefault="001D2315" w14:paraId="0645C8E3" w14:textId="3766F2BE">
            <w:pPr>
              <w:rPr>
                <w:b/>
                <w:bCs/>
                <w:sz w:val="20"/>
                <w:szCs w:val="20"/>
              </w:rPr>
            </w:pPr>
            <w:r w:rsidRPr="001D2315">
              <w:rPr>
                <w:b/>
                <w:bCs/>
                <w:sz w:val="20"/>
                <w:szCs w:val="20"/>
              </w:rPr>
              <w:t>Incidentes y desviaciones</w:t>
            </w:r>
          </w:p>
        </w:tc>
        <w:tc>
          <w:tcPr>
            <w:tcW w:w="6599" w:type="dxa"/>
            <w:hideMark/>
          </w:tcPr>
          <w:p w:rsidRPr="001D2315" w:rsidR="001D2315" w:rsidRDefault="001D2315" w14:paraId="3E384F88" w14:textId="77777777">
            <w:pPr>
              <w:rPr>
                <w:sz w:val="20"/>
                <w:szCs w:val="20"/>
              </w:rPr>
            </w:pPr>
            <w:r w:rsidRPr="001D2315">
              <w:rPr>
                <w:sz w:val="20"/>
                <w:szCs w:val="20"/>
              </w:rPr>
              <w:t>Registra eventos no planificados como accidentes, robos, averías, retrasos o daños. Se documenta la fecha, hora y ubicación, la causa raíz (si se conoce), las acciones correctivas o de mitigación y el impacto en la operación (costos, retrasos o pérdidas). Facilita la gestión de riesgos.</w:t>
            </w:r>
          </w:p>
        </w:tc>
      </w:tr>
      <w:tr w:rsidRPr="001D2315" w:rsidR="001D2315" w:rsidTr="001D2315" w14:paraId="7DFC5BA3" w14:textId="77777777">
        <w:tc>
          <w:tcPr>
            <w:tcW w:w="425" w:type="dxa"/>
          </w:tcPr>
          <w:p w:rsidRPr="001D2315" w:rsidR="001D2315" w:rsidP="001D2315" w:rsidRDefault="001D2315" w14:paraId="6F652261" w14:textId="7B497976">
            <w:pPr>
              <w:jc w:val="center"/>
              <w:rPr>
                <w:b/>
                <w:bCs/>
                <w:sz w:val="20"/>
                <w:szCs w:val="20"/>
              </w:rPr>
            </w:pPr>
            <w:r w:rsidRPr="001D2315">
              <w:rPr>
                <w:b/>
                <w:bCs/>
                <w:sz w:val="20"/>
                <w:szCs w:val="20"/>
              </w:rPr>
              <w:t>6</w:t>
            </w:r>
          </w:p>
        </w:tc>
        <w:tc>
          <w:tcPr>
            <w:tcW w:w="2517" w:type="dxa"/>
            <w:hideMark/>
          </w:tcPr>
          <w:p w:rsidRPr="001D2315" w:rsidR="001D2315" w:rsidRDefault="001D2315" w14:paraId="427F380B" w14:textId="2642E558">
            <w:pPr>
              <w:rPr>
                <w:b/>
                <w:bCs/>
                <w:sz w:val="20"/>
                <w:szCs w:val="20"/>
              </w:rPr>
            </w:pPr>
            <w:r w:rsidRPr="001D2315">
              <w:rPr>
                <w:b/>
                <w:bCs/>
                <w:sz w:val="20"/>
                <w:szCs w:val="20"/>
              </w:rPr>
              <w:t>Estados de la carga</w:t>
            </w:r>
          </w:p>
        </w:tc>
        <w:tc>
          <w:tcPr>
            <w:tcW w:w="6599" w:type="dxa"/>
            <w:hideMark/>
          </w:tcPr>
          <w:p w:rsidRPr="001D2315" w:rsidR="001D2315" w:rsidRDefault="001D2315" w14:paraId="2595C6E7" w14:textId="7D5DA5C9">
            <w:pPr>
              <w:rPr>
                <w:sz w:val="20"/>
                <w:szCs w:val="20"/>
              </w:rPr>
            </w:pPr>
            <w:r w:rsidRPr="001D2315">
              <w:rPr>
                <w:sz w:val="20"/>
                <w:szCs w:val="20"/>
              </w:rPr>
              <w:t xml:space="preserve">Verifica la condición de la mercancía y su embalaje desde el inicio hasta el final del transporte. También incluye el control de </w:t>
            </w:r>
            <w:r w:rsidRPr="001D2315">
              <w:rPr>
                <w:sz w:val="20"/>
                <w:szCs w:val="20"/>
              </w:rPr>
              <w:t>sellos de seguridad y confirma la integridad de la carga, reduciendo incertidumbres sobre pérdidas o daños.</w:t>
            </w:r>
          </w:p>
        </w:tc>
      </w:tr>
      <w:tr w:rsidRPr="001D2315" w:rsidR="001D2315" w:rsidTr="001D2315" w14:paraId="35455CE3" w14:textId="77777777">
        <w:tc>
          <w:tcPr>
            <w:tcW w:w="425" w:type="dxa"/>
          </w:tcPr>
          <w:p w:rsidRPr="001D2315" w:rsidR="001D2315" w:rsidP="001D2315" w:rsidRDefault="001D2315" w14:paraId="0680B40C" w14:textId="0CADFC38">
            <w:pPr>
              <w:jc w:val="center"/>
              <w:rPr>
                <w:b/>
                <w:bCs/>
                <w:sz w:val="20"/>
                <w:szCs w:val="20"/>
              </w:rPr>
            </w:pPr>
            <w:r w:rsidRPr="001D2315">
              <w:rPr>
                <w:b/>
                <w:bCs/>
                <w:sz w:val="20"/>
                <w:szCs w:val="20"/>
              </w:rPr>
              <w:t>7</w:t>
            </w:r>
          </w:p>
        </w:tc>
        <w:tc>
          <w:tcPr>
            <w:tcW w:w="2517" w:type="dxa"/>
            <w:hideMark/>
          </w:tcPr>
          <w:p w:rsidRPr="001D2315" w:rsidR="001D2315" w:rsidRDefault="001D2315" w14:paraId="5554869B" w14:textId="15E4D309">
            <w:pPr>
              <w:rPr>
                <w:b/>
                <w:bCs/>
                <w:sz w:val="20"/>
                <w:szCs w:val="20"/>
              </w:rPr>
            </w:pPr>
            <w:r w:rsidRPr="001D2315">
              <w:rPr>
                <w:b/>
                <w:bCs/>
                <w:sz w:val="20"/>
                <w:szCs w:val="20"/>
              </w:rPr>
              <w:t>Fechas y horas clave</w:t>
            </w:r>
          </w:p>
        </w:tc>
        <w:tc>
          <w:tcPr>
            <w:tcW w:w="6599" w:type="dxa"/>
            <w:hideMark/>
          </w:tcPr>
          <w:p w:rsidRPr="001D2315" w:rsidR="001D2315" w:rsidRDefault="001D2315" w14:paraId="26BCD508" w14:textId="77777777">
            <w:pPr>
              <w:rPr>
                <w:sz w:val="20"/>
                <w:szCs w:val="20"/>
              </w:rPr>
            </w:pPr>
            <w:r w:rsidRPr="001D2315">
              <w:rPr>
                <w:sz w:val="20"/>
                <w:szCs w:val="20"/>
              </w:rPr>
              <w:t>Resume los hitos temporales de la operación: inicio, fin y duración total. Estos datos permiten medir tiempos de ciclo y comparar contra los parámetros planificados.</w:t>
            </w:r>
          </w:p>
        </w:tc>
      </w:tr>
    </w:tbl>
    <w:p w:rsidRPr="001D2315" w:rsidR="001D2315" w:rsidP="00FC42FD" w:rsidRDefault="001D2315" w14:paraId="7BB85DD0" w14:textId="6AF3E1E1">
      <w:pPr>
        <w:ind w:left="360" w:firstLine="30"/>
        <w:jc w:val="both"/>
        <w:rPr>
          <w:sz w:val="20"/>
          <w:szCs w:val="20"/>
        </w:rPr>
      </w:pPr>
    </w:p>
    <w:p w:rsidRPr="00290AE8" w:rsidR="00B66DA8" w:rsidP="00FC42FD" w:rsidRDefault="00B66DA8" w14:paraId="141DF7FC" w14:textId="77777777">
      <w:pPr>
        <w:jc w:val="both"/>
        <w:rPr>
          <w:sz w:val="20"/>
          <w:szCs w:val="20"/>
          <w:lang w:val="es-ES"/>
        </w:rPr>
      </w:pPr>
    </w:p>
    <w:p w:rsidRPr="00AC164D" w:rsidR="00AA1A16" w:rsidP="00FC42FD" w:rsidRDefault="00AA1A16" w14:paraId="57583EF3" w14:textId="2614484C">
      <w:pPr>
        <w:pStyle w:val="Ttulo1"/>
        <w:numPr>
          <w:ilvl w:val="0"/>
          <w:numId w:val="29"/>
        </w:numPr>
        <w:spacing w:before="0" w:after="0"/>
        <w:rPr>
          <w:b/>
          <w:bCs/>
          <w:sz w:val="20"/>
          <w:szCs w:val="20"/>
        </w:rPr>
      </w:pPr>
      <w:bookmarkStart w:name="_Toc202649667" w:id="78"/>
      <w:r w:rsidRPr="78D1ED92">
        <w:rPr>
          <w:b/>
          <w:bCs/>
          <w:sz w:val="20"/>
          <w:szCs w:val="20"/>
        </w:rPr>
        <w:t>Informe</w:t>
      </w:r>
      <w:r w:rsidR="00532D66">
        <w:rPr>
          <w:b/>
          <w:bCs/>
          <w:sz w:val="20"/>
          <w:szCs w:val="20"/>
        </w:rPr>
        <w:t xml:space="preserve"> </w:t>
      </w:r>
      <w:r w:rsidRPr="78D1ED92">
        <w:rPr>
          <w:b/>
          <w:bCs/>
          <w:sz w:val="20"/>
          <w:szCs w:val="20"/>
        </w:rPr>
        <w:t>de operación</w:t>
      </w:r>
      <w:bookmarkEnd w:id="78"/>
    </w:p>
    <w:p w:rsidRPr="001D2315" w:rsidR="001D2315" w:rsidP="00FC42FD" w:rsidRDefault="001D2315" w14:paraId="1BA22C51" w14:textId="582888ED">
      <w:pPr>
        <w:ind w:left="220"/>
        <w:jc w:val="both"/>
        <w:rPr>
          <w:sz w:val="20"/>
          <w:szCs w:val="20"/>
        </w:rPr>
      </w:pPr>
      <w:bookmarkStart w:name="_Toc202649668" w:id="79"/>
      <w:r w:rsidRPr="001D2315">
        <w:rPr>
          <w:sz w:val="20"/>
          <w:szCs w:val="20"/>
        </w:rPr>
        <w:t>Un informe de operación es un documento estructurado que organiza y presenta los datos y eventos relevantes ocurridos durante un período específico en la operación de transporte. Su propósito es evaluar el rendimiento, identificar desviaciones, comunicar el estado de la operación y servir como base para la toma de decisiones estratégicas y tácticas. Más que una simple recopilación de datos, representa un análisis e interpretación que permite comprender lo sucedido en la carretera, en el almacén o en la ruta de entrega.</w:t>
      </w:r>
    </w:p>
    <w:p w:rsidR="001D2315" w:rsidP="00FC42FD" w:rsidRDefault="001D2315" w14:paraId="2619CD82" w14:textId="77777777">
      <w:pPr>
        <w:ind w:left="220"/>
        <w:jc w:val="both"/>
        <w:rPr>
          <w:sz w:val="20"/>
          <w:szCs w:val="20"/>
          <w:lang w:val="es-ES"/>
        </w:rPr>
      </w:pPr>
    </w:p>
    <w:p w:rsidRPr="00FC42FD" w:rsidR="00B66DA8" w:rsidP="00FC42FD" w:rsidRDefault="00B66DA8" w14:paraId="35BA9A22" w14:textId="654D799B">
      <w:pPr>
        <w:pStyle w:val="Ttulo1"/>
        <w:numPr>
          <w:ilvl w:val="1"/>
          <w:numId w:val="35"/>
        </w:numPr>
        <w:spacing w:before="0" w:after="0"/>
        <w:rPr>
          <w:b/>
          <w:bCs/>
          <w:sz w:val="20"/>
          <w:szCs w:val="20"/>
          <w:lang w:val="es-ES"/>
        </w:rPr>
      </w:pPr>
      <w:bookmarkStart w:name="_Toc202649669" w:id="80"/>
      <w:bookmarkEnd w:id="79"/>
      <w:r w:rsidRPr="00FC42FD">
        <w:rPr>
          <w:b/>
          <w:bCs/>
          <w:sz w:val="20"/>
          <w:szCs w:val="20"/>
          <w:lang w:val="es-ES"/>
        </w:rPr>
        <w:t xml:space="preserve">Características </w:t>
      </w:r>
      <w:bookmarkEnd w:id="80"/>
    </w:p>
    <w:p w:rsidR="001D2315" w:rsidP="001D2315" w:rsidRDefault="001D2315" w14:paraId="419024CA" w14:textId="686D1BF1">
      <w:pPr>
        <w:ind w:left="360"/>
        <w:jc w:val="both"/>
        <w:rPr>
          <w:sz w:val="20"/>
          <w:szCs w:val="20"/>
          <w:lang w:val="es-ES"/>
        </w:rPr>
      </w:pPr>
      <w:r w:rsidRPr="001D2315">
        <w:rPr>
          <w:sz w:val="20"/>
          <w:szCs w:val="20"/>
          <w:lang w:val="es-ES"/>
        </w:rPr>
        <w:t>Para que un informe de operación cumpla con su propósito, debe reunir una serie de cualidades que aseguren su utilidad y credibilidad. Estas características permiten que la información sea clara, precisa y confiable, además de facilitar su análisis y el seguimiento continuo de la gestión operativa</w:t>
      </w:r>
      <w:r>
        <w:rPr>
          <w:sz w:val="20"/>
          <w:szCs w:val="20"/>
          <w:lang w:val="es-ES"/>
        </w:rPr>
        <w:t>:</w:t>
      </w:r>
    </w:p>
    <w:p w:rsidRPr="00B66DA8" w:rsidR="00EF3F73" w:rsidP="00FC42FD" w:rsidRDefault="00EF3F73" w14:paraId="29A49609" w14:textId="77777777">
      <w:pPr>
        <w:jc w:val="both"/>
        <w:rPr>
          <w:sz w:val="20"/>
          <w:szCs w:val="20"/>
          <w:lang w:val="es-ES"/>
        </w:rPr>
      </w:pPr>
    </w:p>
    <w:tbl>
      <w:tblPr>
        <w:tblStyle w:val="Tablaconcuadrcula"/>
        <w:tblW w:w="0" w:type="auto"/>
        <w:tblInd w:w="421" w:type="dxa"/>
        <w:tblLook w:val="04A0" w:firstRow="1" w:lastRow="0" w:firstColumn="1" w:lastColumn="0" w:noHBand="0" w:noVBand="1"/>
      </w:tblPr>
      <w:tblGrid>
        <w:gridCol w:w="1559"/>
        <w:gridCol w:w="7982"/>
      </w:tblGrid>
      <w:tr w:rsidRPr="001D2315" w:rsidR="001D2315" w:rsidTr="001D2315" w14:paraId="7ABEA4FE" w14:textId="77777777">
        <w:tc>
          <w:tcPr>
            <w:tcW w:w="1559" w:type="dxa"/>
            <w:hideMark/>
          </w:tcPr>
          <w:p w:rsidRPr="001D2315" w:rsidR="001D2315" w:rsidRDefault="001D2315" w14:paraId="5F32B0B9" w14:textId="77777777">
            <w:pPr>
              <w:rPr>
                <w:sz w:val="20"/>
                <w:szCs w:val="20"/>
              </w:rPr>
            </w:pPr>
            <w:commentRangeStart w:id="81"/>
            <w:r w:rsidRPr="001D2315">
              <w:rPr>
                <w:rStyle w:val="Textoennegrita"/>
                <w:sz w:val="20"/>
                <w:szCs w:val="20"/>
              </w:rPr>
              <w:t>Claridad</w:t>
            </w:r>
            <w:commentRangeEnd w:id="81"/>
            <w:r>
              <w:rPr>
                <w:rStyle w:val="Refdecomentario"/>
              </w:rPr>
              <w:commentReference w:id="81"/>
            </w:r>
          </w:p>
        </w:tc>
        <w:tc>
          <w:tcPr>
            <w:tcW w:w="7982" w:type="dxa"/>
            <w:hideMark/>
          </w:tcPr>
          <w:p w:rsidRPr="001D2315" w:rsidR="001D2315" w:rsidRDefault="001D2315" w14:paraId="36B28C57" w14:textId="77777777">
            <w:pPr>
              <w:rPr>
                <w:sz w:val="20"/>
                <w:szCs w:val="20"/>
              </w:rPr>
            </w:pPr>
            <w:r w:rsidRPr="001D2315">
              <w:rPr>
                <w:sz w:val="20"/>
                <w:szCs w:val="20"/>
              </w:rPr>
              <w:t>La información debe expresarse en lenguaje sencillo y preciso, evitando jerga técnica innecesaria. Los datos complejos se presentan en gráficos o tablas para facilitar su comprensión y asegurar que el mensaje sea entendido sin ambigüedades.</w:t>
            </w:r>
          </w:p>
        </w:tc>
      </w:tr>
      <w:tr w:rsidRPr="001D2315" w:rsidR="001D2315" w:rsidTr="001D2315" w14:paraId="58365132" w14:textId="77777777">
        <w:tc>
          <w:tcPr>
            <w:tcW w:w="1559" w:type="dxa"/>
            <w:hideMark/>
          </w:tcPr>
          <w:p w:rsidRPr="001D2315" w:rsidR="001D2315" w:rsidRDefault="001D2315" w14:paraId="7ECC97BC" w14:textId="77777777">
            <w:pPr>
              <w:rPr>
                <w:sz w:val="20"/>
                <w:szCs w:val="20"/>
              </w:rPr>
            </w:pPr>
            <w:r w:rsidRPr="001D2315">
              <w:rPr>
                <w:rStyle w:val="Textoennegrita"/>
                <w:sz w:val="20"/>
                <w:szCs w:val="20"/>
              </w:rPr>
              <w:t>Concisión</w:t>
            </w:r>
          </w:p>
        </w:tc>
        <w:tc>
          <w:tcPr>
            <w:tcW w:w="7982" w:type="dxa"/>
            <w:hideMark/>
          </w:tcPr>
          <w:p w:rsidRPr="001D2315" w:rsidR="001D2315" w:rsidRDefault="001D2315" w14:paraId="09E6040E" w14:textId="77777777">
            <w:pPr>
              <w:rPr>
                <w:sz w:val="20"/>
                <w:szCs w:val="20"/>
              </w:rPr>
            </w:pPr>
            <w:r w:rsidRPr="001D2315">
              <w:rPr>
                <w:sz w:val="20"/>
                <w:szCs w:val="20"/>
              </w:rPr>
              <w:t>Resume únicamente la información esencial, sin redundancias ni detalles irrelevantes. La brevedad garantiza que el informe sea leído en su totalidad y que cumpla su objetivo comunicativo.</w:t>
            </w:r>
          </w:p>
        </w:tc>
      </w:tr>
      <w:tr w:rsidRPr="001D2315" w:rsidR="001D2315" w:rsidTr="001D2315" w14:paraId="448A8B6D" w14:textId="77777777">
        <w:tc>
          <w:tcPr>
            <w:tcW w:w="1559" w:type="dxa"/>
            <w:hideMark/>
          </w:tcPr>
          <w:p w:rsidRPr="001D2315" w:rsidR="001D2315" w:rsidRDefault="001D2315" w14:paraId="36D5C946" w14:textId="77777777">
            <w:pPr>
              <w:rPr>
                <w:sz w:val="20"/>
                <w:szCs w:val="20"/>
              </w:rPr>
            </w:pPr>
            <w:r w:rsidRPr="001D2315">
              <w:rPr>
                <w:rStyle w:val="Textoennegrita"/>
                <w:sz w:val="20"/>
                <w:szCs w:val="20"/>
              </w:rPr>
              <w:t>Objetividad</w:t>
            </w:r>
          </w:p>
        </w:tc>
        <w:tc>
          <w:tcPr>
            <w:tcW w:w="7982" w:type="dxa"/>
            <w:hideMark/>
          </w:tcPr>
          <w:p w:rsidRPr="001D2315" w:rsidR="001D2315" w:rsidRDefault="001D2315" w14:paraId="429761AA" w14:textId="77777777">
            <w:pPr>
              <w:rPr>
                <w:sz w:val="20"/>
                <w:szCs w:val="20"/>
              </w:rPr>
            </w:pPr>
            <w:r w:rsidRPr="001D2315">
              <w:rPr>
                <w:sz w:val="20"/>
                <w:szCs w:val="20"/>
              </w:rPr>
              <w:t>La presentación de datos debe basarse en hechos y mediciones verificables, evitando opiniones o sesgos personales. Se incluyen tanto los logros como los desafíos, lo que refuerza la credibilidad del documento.</w:t>
            </w:r>
          </w:p>
        </w:tc>
      </w:tr>
      <w:tr w:rsidRPr="001D2315" w:rsidR="001D2315" w:rsidTr="001D2315" w14:paraId="6462F898" w14:textId="77777777">
        <w:tc>
          <w:tcPr>
            <w:tcW w:w="1559" w:type="dxa"/>
            <w:hideMark/>
          </w:tcPr>
          <w:p w:rsidRPr="001D2315" w:rsidR="001D2315" w:rsidRDefault="001D2315" w14:paraId="1213B82E" w14:textId="77777777">
            <w:pPr>
              <w:rPr>
                <w:sz w:val="20"/>
                <w:szCs w:val="20"/>
              </w:rPr>
            </w:pPr>
            <w:r w:rsidRPr="001D2315">
              <w:rPr>
                <w:rStyle w:val="Textoennegrita"/>
                <w:sz w:val="20"/>
                <w:szCs w:val="20"/>
              </w:rPr>
              <w:t>Periodicidad</w:t>
            </w:r>
          </w:p>
        </w:tc>
        <w:tc>
          <w:tcPr>
            <w:tcW w:w="7982" w:type="dxa"/>
            <w:hideMark/>
          </w:tcPr>
          <w:p w:rsidRPr="001D2315" w:rsidR="001D2315" w:rsidRDefault="001D2315" w14:paraId="198D7F8D" w14:textId="7241BBE5">
            <w:pPr>
              <w:rPr>
                <w:sz w:val="20"/>
                <w:szCs w:val="20"/>
              </w:rPr>
            </w:pPr>
            <w:r w:rsidRPr="001D2315">
              <w:rPr>
                <w:sz w:val="20"/>
                <w:szCs w:val="20"/>
              </w:rPr>
              <w:t>Los informes se generan en intervalos regulares (diarios, semanales, mensuales</w:t>
            </w:r>
            <w:r>
              <w:rPr>
                <w:sz w:val="20"/>
                <w:szCs w:val="20"/>
              </w:rPr>
              <w:t xml:space="preserve"> o </w:t>
            </w:r>
            <w:r w:rsidRPr="001D2315">
              <w:rPr>
                <w:sz w:val="20"/>
                <w:szCs w:val="20"/>
              </w:rPr>
              <w:t>trimestrales), lo que permite dar seguimiento a tendencias, detectar problemas a tiempo y evaluar el impacto de las acciones implementadas.</w:t>
            </w:r>
          </w:p>
        </w:tc>
      </w:tr>
    </w:tbl>
    <w:p w:rsidRPr="001D2315" w:rsidR="001D2315" w:rsidP="001D2315" w:rsidRDefault="001D2315" w14:paraId="249436E7" w14:textId="650AF2EA">
      <w:pPr>
        <w:jc w:val="both"/>
        <w:rPr>
          <w:sz w:val="20"/>
          <w:szCs w:val="20"/>
        </w:rPr>
      </w:pPr>
    </w:p>
    <w:p w:rsidR="001D2315" w:rsidP="001D2315" w:rsidRDefault="001D2315" w14:paraId="7015E148" w14:textId="77777777">
      <w:pPr>
        <w:jc w:val="both"/>
        <w:rPr>
          <w:sz w:val="20"/>
          <w:szCs w:val="20"/>
          <w:lang w:val="es-ES"/>
        </w:rPr>
      </w:pPr>
    </w:p>
    <w:p w:rsidRPr="00FC42FD" w:rsidR="006E6BBC" w:rsidP="00FC42FD" w:rsidRDefault="00B66DA8" w14:paraId="1C5168DB" w14:textId="07E081C9">
      <w:pPr>
        <w:pStyle w:val="Ttulo1"/>
        <w:numPr>
          <w:ilvl w:val="1"/>
          <w:numId w:val="35"/>
        </w:numPr>
        <w:spacing w:before="0" w:after="0"/>
        <w:rPr>
          <w:b/>
          <w:bCs/>
          <w:sz w:val="20"/>
          <w:szCs w:val="20"/>
          <w:lang w:val="es-ES"/>
        </w:rPr>
      </w:pPr>
      <w:bookmarkStart w:name="_Toc202649670" w:id="82"/>
      <w:r w:rsidRPr="00FC42FD">
        <w:rPr>
          <w:b/>
          <w:bCs/>
          <w:sz w:val="20"/>
          <w:szCs w:val="20"/>
          <w:lang w:val="es-ES"/>
        </w:rPr>
        <w:t xml:space="preserve">Estructura </w:t>
      </w:r>
      <w:bookmarkEnd w:id="82"/>
    </w:p>
    <w:p w:rsidR="001D34EA" w:rsidP="001D34EA" w:rsidRDefault="001D34EA" w14:paraId="3FEFDCB3" w14:textId="567FCEC8">
      <w:pPr>
        <w:ind w:left="360"/>
        <w:jc w:val="both"/>
        <w:rPr>
          <w:sz w:val="20"/>
          <w:szCs w:val="20"/>
          <w:lang w:val="es-ES"/>
        </w:rPr>
      </w:pPr>
      <w:r w:rsidRPr="001D34EA">
        <w:rPr>
          <w:sz w:val="20"/>
          <w:szCs w:val="20"/>
          <w:lang w:val="es-ES"/>
        </w:rPr>
        <w:t>La clave del informe radica en mantener una organización lógica y clara, donde cada sección cumpla un propósito definido y aporte información que facilite la toma de decisiones.</w:t>
      </w:r>
    </w:p>
    <w:p w:rsidR="001D34EA" w:rsidP="001D34EA" w:rsidRDefault="001D34EA" w14:paraId="002CBFF4" w14:textId="4FCC9954">
      <w:pPr>
        <w:ind w:left="360"/>
        <w:jc w:val="both"/>
        <w:rPr>
          <w:sz w:val="20"/>
          <w:szCs w:val="20"/>
          <w:lang w:val="es-ES"/>
        </w:rPr>
      </w:pPr>
    </w:p>
    <w:p w:rsidRPr="00B771CC" w:rsidR="001D34EA" w:rsidP="001D34EA" w:rsidRDefault="001D34EA" w14:paraId="7723135D" w14:textId="1276C8B1">
      <w:pPr>
        <w:ind w:left="360"/>
        <w:jc w:val="both"/>
        <w:rPr>
          <w:sz w:val="20"/>
          <w:szCs w:val="20"/>
          <w:lang w:val="es-ES"/>
        </w:rPr>
      </w:pPr>
      <w:r w:rsidRPr="001D34EA">
        <w:rPr>
          <w:b/>
          <w:bCs/>
          <w:sz w:val="20"/>
          <w:szCs w:val="20"/>
          <w:lang w:val="es-ES"/>
        </w:rPr>
        <w:t>Tabla 1.</w:t>
      </w:r>
      <w:r>
        <w:rPr>
          <w:sz w:val="20"/>
          <w:szCs w:val="20"/>
          <w:lang w:val="es-ES"/>
        </w:rPr>
        <w:t xml:space="preserve"> </w:t>
      </w:r>
      <w:r w:rsidRPr="001D34EA">
        <w:rPr>
          <w:sz w:val="20"/>
          <w:szCs w:val="20"/>
          <w:lang w:val="es-ES"/>
        </w:rPr>
        <w:t xml:space="preserve">Estructura del </w:t>
      </w:r>
      <w:r>
        <w:rPr>
          <w:sz w:val="20"/>
          <w:szCs w:val="20"/>
          <w:lang w:val="es-ES"/>
        </w:rPr>
        <w:t>i</w:t>
      </w:r>
      <w:r w:rsidRPr="001D34EA">
        <w:rPr>
          <w:sz w:val="20"/>
          <w:szCs w:val="20"/>
          <w:lang w:val="es-ES"/>
        </w:rPr>
        <w:t xml:space="preserve">nforme de </w:t>
      </w:r>
      <w:r>
        <w:rPr>
          <w:sz w:val="20"/>
          <w:szCs w:val="20"/>
          <w:lang w:val="es-ES"/>
        </w:rPr>
        <w:t>o</w:t>
      </w:r>
      <w:r w:rsidRPr="001D34EA">
        <w:rPr>
          <w:sz w:val="20"/>
          <w:szCs w:val="20"/>
          <w:lang w:val="es-ES"/>
        </w:rPr>
        <w:t>peración</w:t>
      </w:r>
    </w:p>
    <w:tbl>
      <w:tblPr>
        <w:tblStyle w:val="Tablaconcuadrcula"/>
        <w:tblW w:w="0" w:type="auto"/>
        <w:tblInd w:w="421" w:type="dxa"/>
        <w:tblLook w:val="04A0" w:firstRow="1" w:lastRow="0" w:firstColumn="1" w:lastColumn="0" w:noHBand="0" w:noVBand="1"/>
      </w:tblPr>
      <w:tblGrid>
        <w:gridCol w:w="2000"/>
        <w:gridCol w:w="5229"/>
        <w:gridCol w:w="2312"/>
      </w:tblGrid>
      <w:tr w:rsidRPr="001D34EA" w:rsidR="001D34EA" w:rsidTr="1ED178B3" w14:paraId="6CFE498D" w14:textId="77777777">
        <w:tc>
          <w:tcPr>
            <w:tcW w:w="2000" w:type="dxa"/>
            <w:tcMar/>
            <w:hideMark/>
          </w:tcPr>
          <w:p w:rsidRPr="001D34EA" w:rsidR="001D34EA" w:rsidRDefault="001D34EA" w14:paraId="0B8F5080" w14:textId="77777777">
            <w:pPr>
              <w:jc w:val="center"/>
              <w:rPr>
                <w:b/>
                <w:bCs/>
                <w:sz w:val="20"/>
                <w:szCs w:val="20"/>
              </w:rPr>
            </w:pPr>
            <w:r w:rsidRPr="001D34EA">
              <w:rPr>
                <w:rStyle w:val="Textoennegrita"/>
                <w:sz w:val="20"/>
                <w:szCs w:val="20"/>
              </w:rPr>
              <w:t>Sección</w:t>
            </w:r>
          </w:p>
        </w:tc>
        <w:tc>
          <w:tcPr>
            <w:tcW w:w="5229" w:type="dxa"/>
            <w:tcMar/>
            <w:hideMark/>
          </w:tcPr>
          <w:p w:rsidRPr="001D34EA" w:rsidR="001D34EA" w:rsidRDefault="001D34EA" w14:paraId="140FEFA8" w14:textId="77777777">
            <w:pPr>
              <w:jc w:val="center"/>
              <w:rPr>
                <w:b/>
                <w:bCs/>
                <w:sz w:val="20"/>
                <w:szCs w:val="20"/>
              </w:rPr>
            </w:pPr>
            <w:r w:rsidRPr="001D34EA">
              <w:rPr>
                <w:rStyle w:val="Textoennegrita"/>
                <w:sz w:val="20"/>
                <w:szCs w:val="20"/>
              </w:rPr>
              <w:t>Descripción</w:t>
            </w:r>
          </w:p>
        </w:tc>
        <w:tc>
          <w:tcPr>
            <w:tcW w:w="2312" w:type="dxa"/>
            <w:tcMar/>
            <w:hideMark/>
          </w:tcPr>
          <w:p w:rsidRPr="001D34EA" w:rsidR="001D34EA" w:rsidRDefault="001D34EA" w14:paraId="4269B980" w14:textId="77777777">
            <w:pPr>
              <w:jc w:val="center"/>
              <w:rPr>
                <w:b/>
                <w:bCs/>
                <w:sz w:val="20"/>
                <w:szCs w:val="20"/>
              </w:rPr>
            </w:pPr>
            <w:r w:rsidRPr="001D34EA">
              <w:rPr>
                <w:rStyle w:val="Textoennegrita"/>
                <w:sz w:val="20"/>
                <w:szCs w:val="20"/>
              </w:rPr>
              <w:t>Elementos clave</w:t>
            </w:r>
          </w:p>
        </w:tc>
      </w:tr>
      <w:tr w:rsidRPr="001D34EA" w:rsidR="001D34EA" w:rsidTr="1ED178B3" w14:paraId="0BA4CEA3" w14:textId="77777777">
        <w:tc>
          <w:tcPr>
            <w:tcW w:w="2000" w:type="dxa"/>
            <w:tcMar/>
            <w:hideMark/>
          </w:tcPr>
          <w:p w:rsidRPr="001D34EA" w:rsidR="001D34EA" w:rsidRDefault="001D34EA" w14:paraId="72588F32" w14:textId="77777777">
            <w:pPr>
              <w:rPr>
                <w:sz w:val="20"/>
                <w:szCs w:val="20"/>
              </w:rPr>
            </w:pPr>
            <w:r w:rsidRPr="001D34EA">
              <w:rPr>
                <w:rStyle w:val="Textoennegrita"/>
                <w:sz w:val="20"/>
                <w:szCs w:val="20"/>
              </w:rPr>
              <w:t>Título y datos de identificación</w:t>
            </w:r>
          </w:p>
        </w:tc>
        <w:tc>
          <w:tcPr>
            <w:tcW w:w="5229" w:type="dxa"/>
            <w:tcMar/>
            <w:hideMark/>
          </w:tcPr>
          <w:p w:rsidRPr="001D34EA" w:rsidR="001D34EA" w:rsidRDefault="001D34EA" w14:paraId="4A7A5D6F" w14:textId="77777777">
            <w:pPr>
              <w:rPr>
                <w:sz w:val="20"/>
                <w:szCs w:val="20"/>
              </w:rPr>
            </w:pPr>
            <w:r w:rsidRPr="001D34EA">
              <w:rPr>
                <w:sz w:val="20"/>
                <w:szCs w:val="20"/>
              </w:rPr>
              <w:t>Permite reconocer el informe y a quién está dirigido. Incluye título claro, fechas relevantes, responsables y destinatarios.</w:t>
            </w:r>
          </w:p>
        </w:tc>
        <w:tc>
          <w:tcPr>
            <w:tcW w:w="2312" w:type="dxa"/>
            <w:tcMar/>
            <w:hideMark/>
          </w:tcPr>
          <w:p w:rsidR="001D34EA" w:rsidP="001D34EA" w:rsidRDefault="001D34EA" w14:paraId="5CB2D5AA" w14:textId="77777777">
            <w:pPr>
              <w:pStyle w:val="Prrafodelista"/>
              <w:numPr>
                <w:ilvl w:val="0"/>
                <w:numId w:val="42"/>
              </w:numPr>
              <w:rPr>
                <w:sz w:val="20"/>
                <w:szCs w:val="20"/>
              </w:rPr>
            </w:pPr>
            <w:r w:rsidRPr="001D34EA">
              <w:rPr>
                <w:sz w:val="20"/>
                <w:szCs w:val="20"/>
              </w:rPr>
              <w:t xml:space="preserve">Título </w:t>
            </w:r>
          </w:p>
          <w:p w:rsidR="001D34EA" w:rsidP="001D34EA" w:rsidRDefault="001D34EA" w14:paraId="7583E0ED" w14:textId="77777777">
            <w:pPr>
              <w:pStyle w:val="Prrafodelista"/>
              <w:numPr>
                <w:ilvl w:val="0"/>
                <w:numId w:val="42"/>
              </w:numPr>
              <w:rPr>
                <w:sz w:val="20"/>
                <w:szCs w:val="20"/>
              </w:rPr>
            </w:pPr>
            <w:r w:rsidRPr="001D34EA">
              <w:rPr>
                <w:sz w:val="20"/>
                <w:szCs w:val="20"/>
              </w:rPr>
              <w:t xml:space="preserve">Fechas </w:t>
            </w:r>
          </w:p>
          <w:p w:rsidR="001D34EA" w:rsidP="001D34EA" w:rsidRDefault="001D34EA" w14:paraId="3EE164CC" w14:textId="77777777">
            <w:pPr>
              <w:pStyle w:val="Prrafodelista"/>
              <w:numPr>
                <w:ilvl w:val="0"/>
                <w:numId w:val="42"/>
              </w:numPr>
              <w:rPr>
                <w:sz w:val="20"/>
                <w:szCs w:val="20"/>
              </w:rPr>
            </w:pPr>
            <w:r w:rsidRPr="001D34EA">
              <w:rPr>
                <w:sz w:val="20"/>
                <w:szCs w:val="20"/>
              </w:rPr>
              <w:t xml:space="preserve">Autor </w:t>
            </w:r>
          </w:p>
          <w:p w:rsidRPr="001D34EA" w:rsidR="001D34EA" w:rsidP="001D34EA" w:rsidRDefault="001D34EA" w14:paraId="535F574C" w14:textId="67E4B7A1">
            <w:pPr>
              <w:pStyle w:val="Prrafodelista"/>
              <w:numPr>
                <w:ilvl w:val="0"/>
                <w:numId w:val="42"/>
              </w:numPr>
              <w:rPr>
                <w:sz w:val="20"/>
                <w:szCs w:val="20"/>
              </w:rPr>
            </w:pPr>
            <w:r w:rsidRPr="001D34EA">
              <w:rPr>
                <w:sz w:val="20"/>
                <w:szCs w:val="20"/>
              </w:rPr>
              <w:t>Destinatario</w:t>
            </w:r>
          </w:p>
        </w:tc>
      </w:tr>
      <w:tr w:rsidRPr="001D34EA" w:rsidR="001D34EA" w:rsidTr="1ED178B3" w14:paraId="20911453" w14:textId="77777777">
        <w:tc>
          <w:tcPr>
            <w:tcW w:w="2000" w:type="dxa"/>
            <w:tcMar/>
            <w:hideMark/>
          </w:tcPr>
          <w:p w:rsidRPr="001D34EA" w:rsidR="001D34EA" w:rsidRDefault="001D34EA" w14:paraId="4C97F664" w14:textId="77777777">
            <w:pPr>
              <w:rPr>
                <w:sz w:val="20"/>
                <w:szCs w:val="20"/>
              </w:rPr>
            </w:pPr>
            <w:r w:rsidRPr="001D34EA">
              <w:rPr>
                <w:rStyle w:val="Textoennegrita"/>
                <w:sz w:val="20"/>
                <w:szCs w:val="20"/>
              </w:rPr>
              <w:t>Resumen ejecutivo</w:t>
            </w:r>
          </w:p>
        </w:tc>
        <w:tc>
          <w:tcPr>
            <w:tcW w:w="5229" w:type="dxa"/>
            <w:tcMar/>
            <w:hideMark/>
          </w:tcPr>
          <w:p w:rsidRPr="001D34EA" w:rsidR="001D34EA" w:rsidRDefault="001D34EA" w14:paraId="7CD4367D" w14:textId="55B453EA">
            <w:pPr>
              <w:rPr>
                <w:sz w:val="20"/>
                <w:szCs w:val="20"/>
              </w:rPr>
            </w:pPr>
            <w:r w:rsidRPr="001D34EA">
              <w:rPr>
                <w:sz w:val="20"/>
                <w:szCs w:val="20"/>
              </w:rPr>
              <w:t>Síntesis breve (má</w:t>
            </w:r>
            <w:r>
              <w:rPr>
                <w:sz w:val="20"/>
                <w:szCs w:val="20"/>
              </w:rPr>
              <w:t>ximo</w:t>
            </w:r>
            <w:r w:rsidRPr="001D34EA">
              <w:rPr>
                <w:sz w:val="20"/>
                <w:szCs w:val="20"/>
              </w:rPr>
              <w:t xml:space="preserve"> una página) con los puntos más importantes del informe, conclusiones principales y recomendaciones clave.</w:t>
            </w:r>
          </w:p>
        </w:tc>
        <w:tc>
          <w:tcPr>
            <w:tcW w:w="2312" w:type="dxa"/>
            <w:tcMar/>
            <w:hideMark/>
          </w:tcPr>
          <w:p w:rsidR="001D34EA" w:rsidP="001D34EA" w:rsidRDefault="001D34EA" w14:paraId="4EEDFA3A" w14:textId="77777777">
            <w:pPr>
              <w:pStyle w:val="Prrafodelista"/>
              <w:numPr>
                <w:ilvl w:val="0"/>
                <w:numId w:val="42"/>
              </w:numPr>
              <w:rPr>
                <w:sz w:val="20"/>
                <w:szCs w:val="20"/>
              </w:rPr>
            </w:pPr>
            <w:r w:rsidRPr="001D34EA">
              <w:rPr>
                <w:sz w:val="20"/>
                <w:szCs w:val="20"/>
              </w:rPr>
              <w:t xml:space="preserve">Puntos clave </w:t>
            </w:r>
          </w:p>
          <w:p w:rsidR="001D34EA" w:rsidP="001D34EA" w:rsidRDefault="001D34EA" w14:paraId="44C2D6FA" w14:textId="77777777">
            <w:pPr>
              <w:pStyle w:val="Prrafodelista"/>
              <w:numPr>
                <w:ilvl w:val="0"/>
                <w:numId w:val="42"/>
              </w:numPr>
              <w:rPr>
                <w:sz w:val="20"/>
                <w:szCs w:val="20"/>
              </w:rPr>
            </w:pPr>
            <w:r w:rsidRPr="001D34EA">
              <w:rPr>
                <w:sz w:val="20"/>
                <w:szCs w:val="20"/>
              </w:rPr>
              <w:t xml:space="preserve">Conclusiones </w:t>
            </w:r>
          </w:p>
          <w:p w:rsidR="001D34EA" w:rsidP="001D34EA" w:rsidRDefault="001D34EA" w14:paraId="58FC5261" w14:textId="77777777">
            <w:pPr>
              <w:pStyle w:val="Prrafodelista"/>
              <w:numPr>
                <w:ilvl w:val="0"/>
                <w:numId w:val="42"/>
              </w:numPr>
              <w:rPr>
                <w:sz w:val="20"/>
                <w:szCs w:val="20"/>
              </w:rPr>
            </w:pPr>
            <w:r w:rsidRPr="001D34EA">
              <w:rPr>
                <w:sz w:val="20"/>
                <w:szCs w:val="20"/>
              </w:rPr>
              <w:t>Recomendaciones</w:t>
            </w:r>
          </w:p>
          <w:p w:rsidRPr="001D34EA" w:rsidR="001D34EA" w:rsidP="001D34EA" w:rsidRDefault="001D34EA" w14:paraId="743B4348" w14:textId="62F13E02">
            <w:pPr>
              <w:pStyle w:val="Prrafodelista"/>
              <w:numPr>
                <w:ilvl w:val="0"/>
                <w:numId w:val="42"/>
              </w:numPr>
              <w:rPr>
                <w:sz w:val="20"/>
                <w:szCs w:val="20"/>
              </w:rPr>
            </w:pPr>
            <w:r w:rsidRPr="001D34EA">
              <w:rPr>
                <w:sz w:val="20"/>
                <w:szCs w:val="20"/>
              </w:rPr>
              <w:t>Métricas</w:t>
            </w:r>
          </w:p>
        </w:tc>
      </w:tr>
      <w:tr w:rsidRPr="001D34EA" w:rsidR="001D34EA" w:rsidTr="1ED178B3" w14:paraId="16B67CCF" w14:textId="77777777">
        <w:tc>
          <w:tcPr>
            <w:tcW w:w="2000" w:type="dxa"/>
            <w:tcMar/>
            <w:hideMark/>
          </w:tcPr>
          <w:p w:rsidRPr="001D34EA" w:rsidR="001D34EA" w:rsidRDefault="001D34EA" w14:paraId="78C56EAB" w14:textId="77777777">
            <w:pPr>
              <w:rPr>
                <w:sz w:val="20"/>
                <w:szCs w:val="20"/>
              </w:rPr>
            </w:pPr>
            <w:r w:rsidRPr="001D34EA">
              <w:rPr>
                <w:rStyle w:val="Textoennegrita"/>
                <w:sz w:val="20"/>
                <w:szCs w:val="20"/>
              </w:rPr>
              <w:t>Objetivos del informe</w:t>
            </w:r>
          </w:p>
        </w:tc>
        <w:tc>
          <w:tcPr>
            <w:tcW w:w="5229" w:type="dxa"/>
            <w:tcMar/>
            <w:hideMark/>
          </w:tcPr>
          <w:p w:rsidRPr="001D34EA" w:rsidR="001D34EA" w:rsidRDefault="001D34EA" w14:paraId="49339101" w14:textId="77777777">
            <w:pPr>
              <w:rPr>
                <w:sz w:val="20"/>
                <w:szCs w:val="20"/>
              </w:rPr>
            </w:pPr>
            <w:r w:rsidRPr="001D34EA">
              <w:rPr>
                <w:sz w:val="20"/>
                <w:szCs w:val="20"/>
              </w:rPr>
              <w:t>Define la meta y alcance del documento. Puede incluir preguntas que el informe busca responder.</w:t>
            </w:r>
          </w:p>
        </w:tc>
        <w:tc>
          <w:tcPr>
            <w:tcW w:w="2312" w:type="dxa"/>
            <w:tcMar/>
            <w:hideMark/>
          </w:tcPr>
          <w:p w:rsidR="001D34EA" w:rsidP="001D34EA" w:rsidRDefault="001D34EA" w14:paraId="1C5840C6" w14:textId="77777777">
            <w:pPr>
              <w:pStyle w:val="Prrafodelista"/>
              <w:numPr>
                <w:ilvl w:val="0"/>
                <w:numId w:val="42"/>
              </w:numPr>
              <w:rPr>
                <w:sz w:val="20"/>
                <w:szCs w:val="20"/>
              </w:rPr>
            </w:pPr>
            <w:r w:rsidRPr="001D34EA">
              <w:rPr>
                <w:sz w:val="20"/>
                <w:szCs w:val="20"/>
              </w:rPr>
              <w:t xml:space="preserve">Propósito </w:t>
            </w:r>
          </w:p>
          <w:p w:rsidR="001D34EA" w:rsidP="001D34EA" w:rsidRDefault="001D34EA" w14:paraId="17AD7FCE" w14:textId="77777777">
            <w:pPr>
              <w:pStyle w:val="Prrafodelista"/>
              <w:numPr>
                <w:ilvl w:val="0"/>
                <w:numId w:val="42"/>
              </w:numPr>
              <w:rPr>
                <w:sz w:val="20"/>
                <w:szCs w:val="20"/>
              </w:rPr>
            </w:pPr>
            <w:r w:rsidRPr="001D34EA">
              <w:rPr>
                <w:sz w:val="20"/>
                <w:szCs w:val="20"/>
              </w:rPr>
              <w:t xml:space="preserve">Alcance </w:t>
            </w:r>
          </w:p>
          <w:p w:rsidRPr="001D34EA" w:rsidR="001D34EA" w:rsidP="001D34EA" w:rsidRDefault="001D34EA" w14:paraId="5A4EA901" w14:textId="60EDABB9">
            <w:pPr>
              <w:pStyle w:val="Prrafodelista"/>
              <w:numPr>
                <w:ilvl w:val="0"/>
                <w:numId w:val="42"/>
              </w:numPr>
              <w:rPr>
                <w:sz w:val="20"/>
                <w:szCs w:val="20"/>
              </w:rPr>
            </w:pPr>
            <w:r w:rsidRPr="001D34EA">
              <w:rPr>
                <w:sz w:val="20"/>
                <w:szCs w:val="20"/>
              </w:rPr>
              <w:t>Preguntas clave</w:t>
            </w:r>
          </w:p>
        </w:tc>
      </w:tr>
      <w:tr w:rsidRPr="001D34EA" w:rsidR="001D34EA" w:rsidTr="1ED178B3" w14:paraId="565DDB62" w14:textId="77777777">
        <w:tc>
          <w:tcPr>
            <w:tcW w:w="2000" w:type="dxa"/>
            <w:tcMar/>
            <w:hideMark/>
          </w:tcPr>
          <w:p w:rsidRPr="001D34EA" w:rsidR="001D34EA" w:rsidRDefault="001D34EA" w14:paraId="71DEC4D2" w14:textId="77777777">
            <w:pPr>
              <w:rPr>
                <w:sz w:val="20"/>
                <w:szCs w:val="20"/>
              </w:rPr>
            </w:pPr>
            <w:r w:rsidRPr="001D34EA">
              <w:rPr>
                <w:rStyle w:val="Textoennegrita"/>
                <w:sz w:val="20"/>
                <w:szCs w:val="20"/>
              </w:rPr>
              <w:t>Metodología</w:t>
            </w:r>
          </w:p>
        </w:tc>
        <w:tc>
          <w:tcPr>
            <w:tcW w:w="5229" w:type="dxa"/>
            <w:tcMar/>
            <w:hideMark/>
          </w:tcPr>
          <w:p w:rsidRPr="001D34EA" w:rsidR="001D34EA" w:rsidRDefault="001D34EA" w14:paraId="0A31B244" w14:textId="77777777">
            <w:pPr>
              <w:rPr>
                <w:sz w:val="20"/>
                <w:szCs w:val="20"/>
              </w:rPr>
            </w:pPr>
            <w:r w:rsidRPr="001D34EA">
              <w:rPr>
                <w:sz w:val="20"/>
                <w:szCs w:val="20"/>
              </w:rPr>
              <w:t>Explica cómo se recopilaron y analizaron los datos, con fuentes, período, herramientas y KPIs usados.</w:t>
            </w:r>
          </w:p>
        </w:tc>
        <w:tc>
          <w:tcPr>
            <w:tcW w:w="2312" w:type="dxa"/>
            <w:tcMar/>
            <w:hideMark/>
          </w:tcPr>
          <w:p w:rsidR="001D34EA" w:rsidP="001D34EA" w:rsidRDefault="001D34EA" w14:paraId="6715D937" w14:textId="77777777">
            <w:pPr>
              <w:pStyle w:val="Prrafodelista"/>
              <w:numPr>
                <w:ilvl w:val="0"/>
                <w:numId w:val="42"/>
              </w:numPr>
              <w:rPr>
                <w:sz w:val="20"/>
                <w:szCs w:val="20"/>
              </w:rPr>
            </w:pPr>
            <w:r w:rsidRPr="001D34EA">
              <w:rPr>
                <w:sz w:val="20"/>
                <w:szCs w:val="20"/>
              </w:rPr>
              <w:t xml:space="preserve">Fuentes </w:t>
            </w:r>
          </w:p>
          <w:p w:rsidR="001D34EA" w:rsidP="001D34EA" w:rsidRDefault="001D34EA" w14:paraId="09C15D3A" w14:textId="77777777">
            <w:pPr>
              <w:pStyle w:val="Prrafodelista"/>
              <w:numPr>
                <w:ilvl w:val="0"/>
                <w:numId w:val="42"/>
              </w:numPr>
              <w:rPr>
                <w:sz w:val="20"/>
                <w:szCs w:val="20"/>
              </w:rPr>
            </w:pPr>
            <w:r w:rsidRPr="001D34EA">
              <w:rPr>
                <w:sz w:val="20"/>
                <w:szCs w:val="20"/>
              </w:rPr>
              <w:t xml:space="preserve">Período </w:t>
            </w:r>
          </w:p>
          <w:p w:rsidR="001D34EA" w:rsidP="001D34EA" w:rsidRDefault="001D34EA" w14:paraId="4D1BAA61" w14:textId="2A85454F">
            <w:pPr>
              <w:pStyle w:val="Prrafodelista"/>
              <w:numPr>
                <w:ilvl w:val="0"/>
                <w:numId w:val="42"/>
              </w:numPr>
              <w:rPr>
                <w:sz w:val="20"/>
                <w:szCs w:val="20"/>
              </w:rPr>
            </w:pPr>
            <w:r w:rsidRPr="1ED178B3" w:rsidR="001D34EA">
              <w:rPr>
                <w:i w:val="1"/>
                <w:iCs w:val="1"/>
                <w:sz w:val="20"/>
                <w:szCs w:val="20"/>
              </w:rPr>
              <w:t>Software</w:t>
            </w:r>
            <w:r w:rsidRPr="1ED178B3" w:rsidR="001D34EA">
              <w:rPr>
                <w:sz w:val="20"/>
                <w:szCs w:val="20"/>
              </w:rPr>
              <w:t xml:space="preserve"> </w:t>
            </w:r>
          </w:p>
          <w:p w:rsidRPr="001D34EA" w:rsidR="001D34EA" w:rsidP="001D34EA" w:rsidRDefault="001D34EA" w14:paraId="2F90857D" w14:textId="547EA473">
            <w:pPr>
              <w:pStyle w:val="Prrafodelista"/>
              <w:numPr>
                <w:ilvl w:val="0"/>
                <w:numId w:val="42"/>
              </w:numPr>
              <w:rPr>
                <w:sz w:val="20"/>
                <w:szCs w:val="20"/>
              </w:rPr>
            </w:pPr>
            <w:r w:rsidRPr="001D34EA">
              <w:rPr>
                <w:sz w:val="20"/>
                <w:szCs w:val="20"/>
              </w:rPr>
              <w:t>KPIs</w:t>
            </w:r>
          </w:p>
        </w:tc>
      </w:tr>
      <w:tr w:rsidRPr="001D34EA" w:rsidR="001D34EA" w:rsidTr="1ED178B3" w14:paraId="11870C72" w14:textId="77777777">
        <w:tc>
          <w:tcPr>
            <w:tcW w:w="2000" w:type="dxa"/>
            <w:tcMar/>
            <w:hideMark/>
          </w:tcPr>
          <w:p w:rsidRPr="001D34EA" w:rsidR="001D34EA" w:rsidRDefault="001D34EA" w14:paraId="69B629AC" w14:textId="77777777">
            <w:pPr>
              <w:rPr>
                <w:sz w:val="20"/>
                <w:szCs w:val="20"/>
              </w:rPr>
            </w:pPr>
            <w:r w:rsidRPr="001D34EA">
              <w:rPr>
                <w:rStyle w:val="Textoennegrita"/>
                <w:sz w:val="20"/>
                <w:szCs w:val="20"/>
              </w:rPr>
              <w:t>Resultados</w:t>
            </w:r>
          </w:p>
        </w:tc>
        <w:tc>
          <w:tcPr>
            <w:tcW w:w="5229" w:type="dxa"/>
            <w:tcMar/>
            <w:hideMark/>
          </w:tcPr>
          <w:p w:rsidRPr="001D34EA" w:rsidR="001D34EA" w:rsidRDefault="001D34EA" w14:paraId="0C699AFB" w14:textId="77777777">
            <w:pPr>
              <w:rPr>
                <w:sz w:val="20"/>
                <w:szCs w:val="20"/>
              </w:rPr>
            </w:pPr>
            <w:r w:rsidRPr="001D34EA">
              <w:rPr>
                <w:sz w:val="20"/>
                <w:szCs w:val="20"/>
              </w:rPr>
              <w:t>Presenta los datos de forma objetiva, apoyados en tablas y gráficos. Muestra cifras claras y desglose de métricas.</w:t>
            </w:r>
          </w:p>
        </w:tc>
        <w:tc>
          <w:tcPr>
            <w:tcW w:w="2312" w:type="dxa"/>
            <w:tcMar/>
            <w:hideMark/>
          </w:tcPr>
          <w:p w:rsidR="001D34EA" w:rsidP="001D34EA" w:rsidRDefault="001D34EA" w14:paraId="769A0A69" w14:textId="77777777">
            <w:pPr>
              <w:pStyle w:val="Prrafodelista"/>
              <w:numPr>
                <w:ilvl w:val="0"/>
                <w:numId w:val="42"/>
              </w:numPr>
              <w:rPr>
                <w:sz w:val="20"/>
                <w:szCs w:val="20"/>
              </w:rPr>
            </w:pPr>
            <w:r w:rsidRPr="001D34EA">
              <w:rPr>
                <w:sz w:val="20"/>
                <w:szCs w:val="20"/>
              </w:rPr>
              <w:t xml:space="preserve">Datos </w:t>
            </w:r>
          </w:p>
          <w:p w:rsidR="001D34EA" w:rsidP="001D34EA" w:rsidRDefault="001D34EA" w14:paraId="6CA0D7A7" w14:textId="77777777">
            <w:pPr>
              <w:pStyle w:val="Prrafodelista"/>
              <w:numPr>
                <w:ilvl w:val="0"/>
                <w:numId w:val="42"/>
              </w:numPr>
              <w:rPr>
                <w:sz w:val="20"/>
                <w:szCs w:val="20"/>
              </w:rPr>
            </w:pPr>
            <w:r w:rsidRPr="001D34EA">
              <w:rPr>
                <w:sz w:val="20"/>
                <w:szCs w:val="20"/>
              </w:rPr>
              <w:t xml:space="preserve">Gráficos </w:t>
            </w:r>
          </w:p>
          <w:p w:rsidR="001D34EA" w:rsidP="001D34EA" w:rsidRDefault="001D34EA" w14:paraId="6E7CFABF" w14:textId="77777777">
            <w:pPr>
              <w:pStyle w:val="Prrafodelista"/>
              <w:numPr>
                <w:ilvl w:val="0"/>
                <w:numId w:val="42"/>
              </w:numPr>
              <w:rPr>
                <w:sz w:val="20"/>
                <w:szCs w:val="20"/>
              </w:rPr>
            </w:pPr>
            <w:r w:rsidRPr="001D34EA">
              <w:rPr>
                <w:sz w:val="20"/>
                <w:szCs w:val="20"/>
              </w:rPr>
              <w:t xml:space="preserve">Tablas </w:t>
            </w:r>
          </w:p>
          <w:p w:rsidRPr="001D34EA" w:rsidR="001D34EA" w:rsidP="001D34EA" w:rsidRDefault="001D34EA" w14:paraId="4A6B4D73" w14:textId="3112E517">
            <w:pPr>
              <w:pStyle w:val="Prrafodelista"/>
              <w:numPr>
                <w:ilvl w:val="0"/>
                <w:numId w:val="42"/>
              </w:numPr>
              <w:rPr>
                <w:sz w:val="20"/>
                <w:szCs w:val="20"/>
              </w:rPr>
            </w:pPr>
            <w:r w:rsidRPr="001D34EA">
              <w:rPr>
                <w:sz w:val="20"/>
                <w:szCs w:val="20"/>
              </w:rPr>
              <w:t>Desglose</w:t>
            </w:r>
          </w:p>
        </w:tc>
      </w:tr>
      <w:tr w:rsidRPr="001D34EA" w:rsidR="001D34EA" w:rsidTr="1ED178B3" w14:paraId="790069FC" w14:textId="77777777">
        <w:tc>
          <w:tcPr>
            <w:tcW w:w="2000" w:type="dxa"/>
            <w:tcMar/>
            <w:hideMark/>
          </w:tcPr>
          <w:p w:rsidRPr="001D34EA" w:rsidR="001D34EA" w:rsidRDefault="001D34EA" w14:paraId="04F538D3" w14:textId="77777777">
            <w:pPr>
              <w:rPr>
                <w:sz w:val="20"/>
                <w:szCs w:val="20"/>
              </w:rPr>
            </w:pPr>
            <w:r w:rsidRPr="001D34EA">
              <w:rPr>
                <w:rStyle w:val="Textoennegrita"/>
                <w:sz w:val="20"/>
                <w:szCs w:val="20"/>
              </w:rPr>
              <w:t>Análisis y discusión</w:t>
            </w:r>
          </w:p>
        </w:tc>
        <w:tc>
          <w:tcPr>
            <w:tcW w:w="5229" w:type="dxa"/>
            <w:tcMar/>
            <w:hideMark/>
          </w:tcPr>
          <w:p w:rsidRPr="001D34EA" w:rsidR="001D34EA" w:rsidRDefault="001D34EA" w14:paraId="4E91AE19" w14:textId="77777777">
            <w:pPr>
              <w:rPr>
                <w:sz w:val="20"/>
                <w:szCs w:val="20"/>
              </w:rPr>
            </w:pPr>
            <w:r w:rsidRPr="001D34EA">
              <w:rPr>
                <w:sz w:val="20"/>
                <w:szCs w:val="20"/>
              </w:rPr>
              <w:t>Interpreta los resultados, explica tendencias, compara con estándares, identifica causas raíz y evalúa el impacto.</w:t>
            </w:r>
          </w:p>
        </w:tc>
        <w:tc>
          <w:tcPr>
            <w:tcW w:w="2312" w:type="dxa"/>
            <w:tcMar/>
            <w:hideMark/>
          </w:tcPr>
          <w:p w:rsidR="001D34EA" w:rsidP="001D34EA" w:rsidRDefault="001D34EA" w14:paraId="56EB8959" w14:textId="77777777">
            <w:pPr>
              <w:pStyle w:val="Prrafodelista"/>
              <w:numPr>
                <w:ilvl w:val="0"/>
                <w:numId w:val="42"/>
              </w:numPr>
              <w:rPr>
                <w:sz w:val="20"/>
                <w:szCs w:val="20"/>
              </w:rPr>
            </w:pPr>
            <w:r w:rsidRPr="001D34EA">
              <w:rPr>
                <w:sz w:val="20"/>
                <w:szCs w:val="20"/>
              </w:rPr>
              <w:t xml:space="preserve">Interpretación </w:t>
            </w:r>
          </w:p>
          <w:p w:rsidR="001D34EA" w:rsidP="001D34EA" w:rsidRDefault="001D34EA" w14:paraId="0DC44946" w14:textId="77777777">
            <w:pPr>
              <w:pStyle w:val="Prrafodelista"/>
              <w:numPr>
                <w:ilvl w:val="0"/>
                <w:numId w:val="42"/>
              </w:numPr>
              <w:rPr>
                <w:sz w:val="20"/>
                <w:szCs w:val="20"/>
              </w:rPr>
            </w:pPr>
            <w:r w:rsidRPr="001D34EA">
              <w:rPr>
                <w:sz w:val="20"/>
                <w:szCs w:val="20"/>
              </w:rPr>
              <w:t>Comparación</w:t>
            </w:r>
          </w:p>
          <w:p w:rsidR="001D34EA" w:rsidP="001D34EA" w:rsidRDefault="001D34EA" w14:paraId="22A7B3C7" w14:textId="77777777">
            <w:pPr>
              <w:pStyle w:val="Prrafodelista"/>
              <w:numPr>
                <w:ilvl w:val="0"/>
                <w:numId w:val="42"/>
              </w:numPr>
              <w:rPr>
                <w:sz w:val="20"/>
                <w:szCs w:val="20"/>
              </w:rPr>
            </w:pPr>
            <w:r w:rsidRPr="001D34EA">
              <w:rPr>
                <w:sz w:val="20"/>
                <w:szCs w:val="20"/>
              </w:rPr>
              <w:t xml:space="preserve">Tendencias </w:t>
            </w:r>
          </w:p>
          <w:p w:rsidR="001D34EA" w:rsidP="001D34EA" w:rsidRDefault="001D34EA" w14:paraId="4D0252B9" w14:textId="77777777">
            <w:pPr>
              <w:pStyle w:val="Prrafodelista"/>
              <w:numPr>
                <w:ilvl w:val="0"/>
                <w:numId w:val="42"/>
              </w:numPr>
              <w:rPr>
                <w:sz w:val="20"/>
                <w:szCs w:val="20"/>
              </w:rPr>
            </w:pPr>
            <w:r w:rsidRPr="001D34EA">
              <w:rPr>
                <w:sz w:val="20"/>
                <w:szCs w:val="20"/>
              </w:rPr>
              <w:t xml:space="preserve">Causas raíz </w:t>
            </w:r>
          </w:p>
          <w:p w:rsidRPr="001D34EA" w:rsidR="001D34EA" w:rsidP="001D34EA" w:rsidRDefault="001D34EA" w14:paraId="45D0DECE" w14:textId="5D3921A8">
            <w:pPr>
              <w:pStyle w:val="Prrafodelista"/>
              <w:numPr>
                <w:ilvl w:val="0"/>
                <w:numId w:val="42"/>
              </w:numPr>
              <w:rPr>
                <w:sz w:val="20"/>
                <w:szCs w:val="20"/>
              </w:rPr>
            </w:pPr>
            <w:r w:rsidRPr="001D34EA">
              <w:rPr>
                <w:sz w:val="20"/>
                <w:szCs w:val="20"/>
              </w:rPr>
              <w:t>Impacto</w:t>
            </w:r>
          </w:p>
        </w:tc>
      </w:tr>
      <w:tr w:rsidRPr="001D34EA" w:rsidR="001D34EA" w:rsidTr="1ED178B3" w14:paraId="4AFEA78B" w14:textId="77777777">
        <w:tc>
          <w:tcPr>
            <w:tcW w:w="2000" w:type="dxa"/>
            <w:tcMar/>
            <w:hideMark/>
          </w:tcPr>
          <w:p w:rsidRPr="001D34EA" w:rsidR="001D34EA" w:rsidRDefault="001D34EA" w14:paraId="1FEEF0FE" w14:textId="77777777">
            <w:pPr>
              <w:rPr>
                <w:sz w:val="20"/>
                <w:szCs w:val="20"/>
              </w:rPr>
            </w:pPr>
            <w:r w:rsidRPr="001D34EA">
              <w:rPr>
                <w:rStyle w:val="Textoennegrita"/>
                <w:sz w:val="20"/>
                <w:szCs w:val="20"/>
              </w:rPr>
              <w:t>Conclusiones</w:t>
            </w:r>
          </w:p>
        </w:tc>
        <w:tc>
          <w:tcPr>
            <w:tcW w:w="5229" w:type="dxa"/>
            <w:tcMar/>
            <w:hideMark/>
          </w:tcPr>
          <w:p w:rsidRPr="001D34EA" w:rsidR="001D34EA" w:rsidRDefault="001D34EA" w14:paraId="2CA01146" w14:textId="77777777">
            <w:pPr>
              <w:rPr>
                <w:sz w:val="20"/>
                <w:szCs w:val="20"/>
              </w:rPr>
            </w:pPr>
            <w:r w:rsidRPr="001D34EA">
              <w:rPr>
                <w:sz w:val="20"/>
                <w:szCs w:val="20"/>
              </w:rPr>
              <w:t>Resume los hallazgos más importantes, responde a los objetivos planteados y ofrece un balance del estado general de la operación.</w:t>
            </w:r>
          </w:p>
        </w:tc>
        <w:tc>
          <w:tcPr>
            <w:tcW w:w="2312" w:type="dxa"/>
            <w:tcMar/>
            <w:hideMark/>
          </w:tcPr>
          <w:p w:rsidR="001D34EA" w:rsidP="001D34EA" w:rsidRDefault="001D34EA" w14:paraId="50391F5B" w14:textId="77777777">
            <w:pPr>
              <w:pStyle w:val="Prrafodelista"/>
              <w:numPr>
                <w:ilvl w:val="0"/>
                <w:numId w:val="42"/>
              </w:numPr>
              <w:rPr>
                <w:sz w:val="20"/>
                <w:szCs w:val="20"/>
              </w:rPr>
            </w:pPr>
            <w:r w:rsidRPr="001D34EA">
              <w:rPr>
                <w:sz w:val="20"/>
                <w:szCs w:val="20"/>
              </w:rPr>
              <w:t xml:space="preserve">Síntesis </w:t>
            </w:r>
          </w:p>
          <w:p w:rsidR="001D34EA" w:rsidP="001D34EA" w:rsidRDefault="001D34EA" w14:paraId="4699E56A" w14:textId="77777777">
            <w:pPr>
              <w:pStyle w:val="Prrafodelista"/>
              <w:numPr>
                <w:ilvl w:val="0"/>
                <w:numId w:val="42"/>
              </w:numPr>
              <w:rPr>
                <w:sz w:val="20"/>
                <w:szCs w:val="20"/>
              </w:rPr>
            </w:pPr>
            <w:r w:rsidRPr="001D34EA">
              <w:rPr>
                <w:sz w:val="20"/>
                <w:szCs w:val="20"/>
              </w:rPr>
              <w:t xml:space="preserve">Respuesta </w:t>
            </w:r>
          </w:p>
          <w:p w:rsidRPr="001D34EA" w:rsidR="001D34EA" w:rsidP="001D34EA" w:rsidRDefault="001D34EA" w14:paraId="13C36B78" w14:textId="415DA162">
            <w:pPr>
              <w:pStyle w:val="Prrafodelista"/>
              <w:numPr>
                <w:ilvl w:val="0"/>
                <w:numId w:val="42"/>
              </w:numPr>
              <w:rPr>
                <w:sz w:val="20"/>
                <w:szCs w:val="20"/>
              </w:rPr>
            </w:pPr>
            <w:r w:rsidRPr="001D34EA">
              <w:rPr>
                <w:sz w:val="20"/>
                <w:szCs w:val="20"/>
              </w:rPr>
              <w:t>Estado general</w:t>
            </w:r>
          </w:p>
        </w:tc>
      </w:tr>
      <w:tr w:rsidRPr="001D34EA" w:rsidR="001D34EA" w:rsidTr="1ED178B3" w14:paraId="0E2D92DB" w14:textId="77777777">
        <w:tc>
          <w:tcPr>
            <w:tcW w:w="2000" w:type="dxa"/>
            <w:tcMar/>
            <w:hideMark/>
          </w:tcPr>
          <w:p w:rsidRPr="001D34EA" w:rsidR="001D34EA" w:rsidRDefault="001D34EA" w14:paraId="266E6E3E" w14:textId="77777777">
            <w:pPr>
              <w:rPr>
                <w:sz w:val="20"/>
                <w:szCs w:val="20"/>
              </w:rPr>
            </w:pPr>
            <w:r w:rsidRPr="001D34EA">
              <w:rPr>
                <w:rStyle w:val="Textoennegrita"/>
                <w:sz w:val="20"/>
                <w:szCs w:val="20"/>
              </w:rPr>
              <w:t>Recomendaciones</w:t>
            </w:r>
          </w:p>
        </w:tc>
        <w:tc>
          <w:tcPr>
            <w:tcW w:w="5229" w:type="dxa"/>
            <w:tcMar/>
            <w:hideMark/>
          </w:tcPr>
          <w:p w:rsidRPr="001D34EA" w:rsidR="001D34EA" w:rsidRDefault="001D34EA" w14:paraId="758805D4" w14:textId="77777777">
            <w:pPr>
              <w:rPr>
                <w:sz w:val="20"/>
                <w:szCs w:val="20"/>
              </w:rPr>
            </w:pPr>
            <w:r w:rsidRPr="001D34EA">
              <w:rPr>
                <w:sz w:val="20"/>
                <w:szCs w:val="20"/>
              </w:rPr>
              <w:t>Propone acciones concretas con responsables, plazos y beneficios para mejorar la operación.</w:t>
            </w:r>
          </w:p>
        </w:tc>
        <w:tc>
          <w:tcPr>
            <w:tcW w:w="2312" w:type="dxa"/>
            <w:tcMar/>
            <w:hideMark/>
          </w:tcPr>
          <w:p w:rsidR="001D34EA" w:rsidP="001D34EA" w:rsidRDefault="001D34EA" w14:paraId="3A4A5CB6" w14:textId="77777777">
            <w:pPr>
              <w:pStyle w:val="Prrafodelista"/>
              <w:numPr>
                <w:ilvl w:val="0"/>
                <w:numId w:val="42"/>
              </w:numPr>
              <w:rPr>
                <w:sz w:val="20"/>
                <w:szCs w:val="20"/>
              </w:rPr>
            </w:pPr>
            <w:r w:rsidRPr="001D34EA">
              <w:rPr>
                <w:sz w:val="20"/>
                <w:szCs w:val="20"/>
              </w:rPr>
              <w:t xml:space="preserve">Acciones </w:t>
            </w:r>
          </w:p>
          <w:p w:rsidR="001D34EA" w:rsidP="001D34EA" w:rsidRDefault="001D34EA" w14:paraId="126BAED1" w14:textId="77777777">
            <w:pPr>
              <w:pStyle w:val="Prrafodelista"/>
              <w:numPr>
                <w:ilvl w:val="0"/>
                <w:numId w:val="42"/>
              </w:numPr>
              <w:rPr>
                <w:sz w:val="20"/>
                <w:szCs w:val="20"/>
              </w:rPr>
            </w:pPr>
            <w:r w:rsidRPr="001D34EA">
              <w:rPr>
                <w:sz w:val="20"/>
                <w:szCs w:val="20"/>
              </w:rPr>
              <w:t xml:space="preserve">Responsables </w:t>
            </w:r>
          </w:p>
          <w:p w:rsidR="001D34EA" w:rsidP="001D34EA" w:rsidRDefault="001D34EA" w14:paraId="080D5BB4" w14:textId="77777777">
            <w:pPr>
              <w:pStyle w:val="Prrafodelista"/>
              <w:numPr>
                <w:ilvl w:val="0"/>
                <w:numId w:val="42"/>
              </w:numPr>
              <w:rPr>
                <w:sz w:val="20"/>
                <w:szCs w:val="20"/>
              </w:rPr>
            </w:pPr>
            <w:r w:rsidRPr="001D34EA">
              <w:rPr>
                <w:sz w:val="20"/>
                <w:szCs w:val="20"/>
              </w:rPr>
              <w:t xml:space="preserve">Plazos </w:t>
            </w:r>
          </w:p>
          <w:p w:rsidRPr="001D34EA" w:rsidR="001D34EA" w:rsidP="001D34EA" w:rsidRDefault="001D34EA" w14:paraId="7E5496E4" w14:textId="6E32D7AF">
            <w:pPr>
              <w:pStyle w:val="Prrafodelista"/>
              <w:numPr>
                <w:ilvl w:val="0"/>
                <w:numId w:val="42"/>
              </w:numPr>
              <w:rPr>
                <w:sz w:val="20"/>
                <w:szCs w:val="20"/>
              </w:rPr>
            </w:pPr>
            <w:r w:rsidRPr="001D34EA">
              <w:rPr>
                <w:sz w:val="20"/>
                <w:szCs w:val="20"/>
              </w:rPr>
              <w:t>Beneficios</w:t>
            </w:r>
          </w:p>
        </w:tc>
      </w:tr>
    </w:tbl>
    <w:p w:rsidR="00B771CC" w:rsidP="00FC42FD" w:rsidRDefault="001D34EA" w14:paraId="5DC38741" w14:textId="2813BA19">
      <w:pPr>
        <w:jc w:val="both"/>
        <w:rPr>
          <w:sz w:val="20"/>
          <w:szCs w:val="20"/>
          <w:lang w:val="es-ES"/>
        </w:rPr>
      </w:pPr>
      <w:r>
        <w:rPr>
          <w:sz w:val="20"/>
          <w:szCs w:val="20"/>
          <w:lang w:val="es-ES"/>
        </w:rPr>
        <w:tab/>
      </w:r>
      <w:r w:rsidRPr="001D34EA">
        <w:rPr>
          <w:b/>
          <w:bCs/>
          <w:sz w:val="20"/>
          <w:szCs w:val="20"/>
          <w:lang w:val="es-ES"/>
        </w:rPr>
        <w:t>Fuente:</w:t>
      </w:r>
      <w:r>
        <w:rPr>
          <w:sz w:val="20"/>
          <w:szCs w:val="20"/>
          <w:lang w:val="es-ES"/>
        </w:rPr>
        <w:t xml:space="preserve"> SENA,2025.</w:t>
      </w:r>
    </w:p>
    <w:p w:rsidRPr="00B771CC" w:rsidR="001D34EA" w:rsidP="00FC42FD" w:rsidRDefault="001D34EA" w14:paraId="17D718CB" w14:textId="77777777">
      <w:pPr>
        <w:jc w:val="both"/>
        <w:rPr>
          <w:sz w:val="20"/>
          <w:szCs w:val="20"/>
          <w:lang w:val="es-ES"/>
        </w:rPr>
      </w:pPr>
    </w:p>
    <w:p w:rsidRPr="00B771CC" w:rsidR="00B771CC" w:rsidP="001D34EA" w:rsidRDefault="001D34EA" w14:paraId="3E8C697D" w14:noSpellErr="1" w14:textId="60A73A7E">
      <w:pPr>
        <w:ind w:left="360"/>
        <w:jc w:val="both"/>
        <w:rPr>
          <w:sz w:val="20"/>
          <w:szCs w:val="20"/>
          <w:lang w:val="es-ES"/>
        </w:rPr>
      </w:pPr>
      <w:r w:rsidRPr="6D65FDB6" w:rsidR="001D34EA">
        <w:rPr>
          <w:sz w:val="20"/>
          <w:szCs w:val="20"/>
          <w:lang w:val="es-ES"/>
        </w:rPr>
        <w:t>Un informe de operación bien estructurado garantiza que los datos no solo se registren, sino que se transformen en información clara y útil para evaluar el desempeño, optimizar procesos y respaldar decisiones estratégicas en la gestión del transporte.</w:t>
      </w:r>
    </w:p>
    <w:p w:rsidR="6D65FDB6" w:rsidP="6D65FDB6" w:rsidRDefault="6D65FDB6" w14:paraId="3FB2887F" w14:textId="4AFC0042">
      <w:pPr>
        <w:ind w:left="360"/>
        <w:jc w:val="both"/>
        <w:rPr>
          <w:sz w:val="20"/>
          <w:szCs w:val="20"/>
          <w:lang w:val="es-ES"/>
        </w:rPr>
      </w:pPr>
    </w:p>
    <w:p w:rsidR="6D65FDB6" w:rsidP="6D65FDB6" w:rsidRDefault="6D65FDB6" w14:paraId="20C5810A" w14:textId="2360888F">
      <w:pPr>
        <w:ind w:left="360"/>
        <w:jc w:val="both"/>
        <w:rPr>
          <w:sz w:val="20"/>
          <w:szCs w:val="20"/>
          <w:lang w:val="es-ES"/>
        </w:rPr>
      </w:pPr>
    </w:p>
    <w:p w:rsidR="6D65FDB6" w:rsidP="6D65FDB6" w:rsidRDefault="6D65FDB6" w14:paraId="1FA59C74" w14:textId="469D1F55">
      <w:pPr>
        <w:ind w:left="360"/>
        <w:jc w:val="both"/>
        <w:rPr>
          <w:sz w:val="20"/>
          <w:szCs w:val="20"/>
          <w:lang w:val="es-ES"/>
        </w:rPr>
      </w:pPr>
    </w:p>
    <w:p w:rsidR="6D65FDB6" w:rsidP="6D65FDB6" w:rsidRDefault="6D65FDB6" w14:paraId="06F8286D" w14:textId="47BC7CD2">
      <w:pPr>
        <w:ind w:left="360"/>
        <w:jc w:val="both"/>
        <w:rPr>
          <w:sz w:val="20"/>
          <w:szCs w:val="20"/>
          <w:lang w:val="es-ES"/>
        </w:rPr>
      </w:pPr>
    </w:p>
    <w:p w:rsidRPr="00A2635E" w:rsidR="006E6BBC" w:rsidP="00A428CF" w:rsidRDefault="006E6BBC" w14:paraId="21EEA2E9" w14:textId="153D6897">
      <w:pPr>
        <w:jc w:val="both"/>
        <w:rPr>
          <w:sz w:val="20"/>
          <w:szCs w:val="20"/>
        </w:rPr>
      </w:pPr>
    </w:p>
    <w:p w:rsidR="00A61AEE" w:rsidP="00557B38" w:rsidRDefault="00E04470" w14:paraId="00000149" w14:textId="4022ECBB">
      <w:pPr>
        <w:numPr>
          <w:ilvl w:val="0"/>
          <w:numId w:val="21"/>
        </w:numPr>
        <w:ind w:left="284"/>
        <w:jc w:val="both"/>
        <w:rPr>
          <w:b/>
          <w:bCs/>
          <w:sz w:val="20"/>
          <w:szCs w:val="20"/>
        </w:rPr>
      </w:pPr>
      <w:bookmarkStart w:name="_Toc202649671" w:id="83"/>
      <w:r w:rsidRPr="00D34F65">
        <w:rPr>
          <w:b/>
          <w:bCs/>
          <w:sz w:val="20"/>
          <w:szCs w:val="20"/>
        </w:rPr>
        <w:t>S</w:t>
      </w:r>
      <w:r w:rsidRPr="00D34F65" w:rsidR="00AE3C84">
        <w:rPr>
          <w:b/>
          <w:bCs/>
          <w:sz w:val="20"/>
          <w:szCs w:val="20"/>
        </w:rPr>
        <w:t>Í</w:t>
      </w:r>
      <w:r w:rsidRPr="00D34F65">
        <w:rPr>
          <w:b/>
          <w:bCs/>
          <w:sz w:val="20"/>
          <w:szCs w:val="20"/>
        </w:rPr>
        <w:t>NTESIS</w:t>
      </w:r>
      <w:bookmarkEnd w:id="83"/>
    </w:p>
    <w:p w:rsidR="0068710C" w:rsidP="0068710C" w:rsidRDefault="0068710C" w14:paraId="16E088D2" w14:textId="31ED873F">
      <w:pPr>
        <w:ind w:left="284"/>
        <w:jc w:val="both"/>
        <w:rPr>
          <w:b/>
          <w:bCs/>
          <w:sz w:val="20"/>
          <w:szCs w:val="20"/>
        </w:rPr>
      </w:pPr>
    </w:p>
    <w:p w:rsidR="0068710C" w:rsidP="0068710C" w:rsidRDefault="0068710C" w14:paraId="06B2FCEC" w14:textId="77777777">
      <w:pPr>
        <w:pStyle w:val="NormalWeb"/>
        <w:spacing w:before="0" w:beforeAutospacing="0" w:after="0" w:afterAutospacing="0" w:line="276" w:lineRule="auto"/>
        <w:rPr>
          <w:rFonts w:ascii="Arial" w:hAnsi="Arial" w:cs="Arial"/>
          <w:sz w:val="20"/>
          <w:szCs w:val="20"/>
        </w:rPr>
      </w:pPr>
      <w:r w:rsidRPr="00C92541">
        <w:rPr>
          <w:rFonts w:ascii="Arial" w:hAnsi="Arial" w:cs="Arial"/>
          <w:sz w:val="20"/>
          <w:szCs w:val="20"/>
        </w:rPr>
        <w:t xml:space="preserve">El componente formativo </w:t>
      </w:r>
      <w:r w:rsidRPr="00C92541">
        <w:rPr>
          <w:rStyle w:val="Textoennegrita"/>
          <w:rFonts w:ascii="Arial" w:hAnsi="Arial" w:cs="Arial"/>
          <w:b w:val="0"/>
          <w:bCs w:val="0"/>
          <w:sz w:val="20"/>
          <w:szCs w:val="20"/>
        </w:rPr>
        <w:t>“Supervisión de la operación de transporte”</w:t>
      </w:r>
      <w:r w:rsidRPr="00C92541">
        <w:rPr>
          <w:rFonts w:ascii="Arial" w:hAnsi="Arial" w:cs="Arial"/>
          <w:sz w:val="20"/>
          <w:szCs w:val="20"/>
        </w:rPr>
        <w:t xml:space="preserve"> permite comprender los procesos de control logístico, desde su monitoreo hasta la generación de informes. Se inicia con el </w:t>
      </w:r>
      <w:r w:rsidRPr="00C92541">
        <w:rPr>
          <w:rStyle w:val="Textoennegrita"/>
          <w:rFonts w:ascii="Arial" w:hAnsi="Arial" w:cs="Arial"/>
          <w:b w:val="0"/>
          <w:bCs w:val="0"/>
          <w:sz w:val="20"/>
          <w:szCs w:val="20"/>
        </w:rPr>
        <w:t>monitoreo</w:t>
      </w:r>
      <w:r w:rsidRPr="00C92541">
        <w:rPr>
          <w:rFonts w:ascii="Arial" w:hAnsi="Arial" w:cs="Arial"/>
          <w:sz w:val="20"/>
          <w:szCs w:val="20"/>
        </w:rPr>
        <w:t xml:space="preserve">, abordando concepto, clases, herramientas y procedimientos; seguido del </w:t>
      </w:r>
      <w:r w:rsidRPr="00C92541">
        <w:rPr>
          <w:rStyle w:val="Textoennegrita"/>
          <w:rFonts w:ascii="Arial" w:hAnsi="Arial" w:cs="Arial"/>
          <w:b w:val="0"/>
          <w:bCs w:val="0"/>
          <w:sz w:val="20"/>
          <w:szCs w:val="20"/>
        </w:rPr>
        <w:t>rastreo</w:t>
      </w:r>
      <w:r w:rsidRPr="00C92541">
        <w:rPr>
          <w:rFonts w:ascii="Arial" w:hAnsi="Arial" w:cs="Arial"/>
          <w:b/>
          <w:bCs/>
          <w:sz w:val="20"/>
          <w:szCs w:val="20"/>
        </w:rPr>
        <w:t>,</w:t>
      </w:r>
      <w:r w:rsidRPr="00C92541">
        <w:rPr>
          <w:rFonts w:ascii="Arial" w:hAnsi="Arial" w:cs="Arial"/>
          <w:sz w:val="20"/>
          <w:szCs w:val="20"/>
        </w:rPr>
        <w:t xml:space="preserve"> que garantiza la visibilidad en tiempo real de los activos.</w:t>
      </w:r>
    </w:p>
    <w:p w:rsidRPr="00C92541" w:rsidR="0068710C" w:rsidP="0068710C" w:rsidRDefault="0068710C" w14:paraId="1B9DADFF" w14:textId="77777777">
      <w:pPr>
        <w:pStyle w:val="NormalWeb"/>
        <w:spacing w:before="0" w:beforeAutospacing="0" w:after="0" w:afterAutospacing="0" w:line="276" w:lineRule="auto"/>
        <w:rPr>
          <w:rFonts w:ascii="Arial" w:hAnsi="Arial" w:cs="Arial"/>
          <w:sz w:val="20"/>
          <w:szCs w:val="20"/>
        </w:rPr>
      </w:pPr>
    </w:p>
    <w:p w:rsidR="0068710C" w:rsidP="0068710C" w:rsidRDefault="0068710C" w14:paraId="0B28E0D3" w14:textId="77777777">
      <w:pPr>
        <w:pStyle w:val="NormalWeb"/>
        <w:spacing w:before="0" w:beforeAutospacing="0" w:after="0" w:afterAutospacing="0" w:line="276" w:lineRule="auto"/>
        <w:rPr>
          <w:rFonts w:ascii="Arial" w:hAnsi="Arial" w:cs="Arial"/>
          <w:sz w:val="20"/>
          <w:szCs w:val="20"/>
        </w:rPr>
      </w:pPr>
      <w:r w:rsidRPr="00C92541">
        <w:rPr>
          <w:rFonts w:ascii="Arial" w:hAnsi="Arial" w:cs="Arial"/>
          <w:sz w:val="20"/>
          <w:szCs w:val="20"/>
        </w:rPr>
        <w:t xml:space="preserve">Luego, se estudian las </w:t>
      </w:r>
      <w:r w:rsidRPr="00C92541">
        <w:rPr>
          <w:rStyle w:val="Textoennegrita"/>
          <w:rFonts w:ascii="Arial" w:hAnsi="Arial" w:cs="Arial"/>
          <w:b w:val="0"/>
          <w:bCs w:val="0"/>
          <w:sz w:val="20"/>
          <w:szCs w:val="20"/>
        </w:rPr>
        <w:t>contingencias aplicadas</w:t>
      </w:r>
      <w:r w:rsidRPr="00C92541">
        <w:rPr>
          <w:rFonts w:ascii="Arial" w:hAnsi="Arial" w:cs="Arial"/>
          <w:sz w:val="20"/>
          <w:szCs w:val="20"/>
        </w:rPr>
        <w:t xml:space="preserve">, su tipología, planes de respuesta, criterios de evaluación y protocolos de atención. También se analizan los </w:t>
      </w:r>
      <w:r w:rsidRPr="00C92541">
        <w:rPr>
          <w:rStyle w:val="Textoennegrita"/>
          <w:rFonts w:ascii="Arial" w:hAnsi="Arial" w:cs="Arial"/>
          <w:b w:val="0"/>
          <w:bCs w:val="0"/>
          <w:sz w:val="20"/>
          <w:szCs w:val="20"/>
        </w:rPr>
        <w:t>reportes del sistema de trazabilidad</w:t>
      </w:r>
      <w:r w:rsidRPr="00C92541">
        <w:rPr>
          <w:rFonts w:ascii="Arial" w:hAnsi="Arial" w:cs="Arial"/>
          <w:sz w:val="20"/>
          <w:szCs w:val="20"/>
        </w:rPr>
        <w:t>, identificando sus elementos clave para la toma de decisiones y el cumplimiento normativo.</w:t>
      </w:r>
    </w:p>
    <w:p w:rsidRPr="00C92541" w:rsidR="0068710C" w:rsidP="0068710C" w:rsidRDefault="0068710C" w14:paraId="3A45BDEE" w14:textId="77777777">
      <w:pPr>
        <w:pStyle w:val="NormalWeb"/>
        <w:spacing w:before="0" w:beforeAutospacing="0" w:after="0" w:afterAutospacing="0" w:line="276" w:lineRule="auto"/>
        <w:rPr>
          <w:rFonts w:ascii="Arial" w:hAnsi="Arial" w:cs="Arial"/>
          <w:sz w:val="20"/>
          <w:szCs w:val="20"/>
        </w:rPr>
      </w:pPr>
    </w:p>
    <w:p w:rsidRPr="00C92541" w:rsidR="0068710C" w:rsidP="0068710C" w:rsidRDefault="0068710C" w14:paraId="2094294B" w14:textId="77777777">
      <w:pPr>
        <w:pStyle w:val="NormalWeb"/>
        <w:spacing w:before="0" w:beforeAutospacing="0" w:after="0" w:afterAutospacing="0" w:line="276" w:lineRule="auto"/>
        <w:rPr>
          <w:rFonts w:ascii="Arial" w:hAnsi="Arial" w:cs="Arial"/>
          <w:sz w:val="20"/>
          <w:szCs w:val="20"/>
        </w:rPr>
      </w:pPr>
      <w:r w:rsidRPr="00C92541">
        <w:rPr>
          <w:rFonts w:ascii="Arial" w:hAnsi="Arial" w:cs="Arial"/>
          <w:sz w:val="20"/>
          <w:szCs w:val="20"/>
        </w:rPr>
        <w:t xml:space="preserve">Finalmente, se presenta el </w:t>
      </w:r>
      <w:r w:rsidRPr="00C92541">
        <w:rPr>
          <w:rStyle w:val="Textoennegrita"/>
          <w:rFonts w:ascii="Arial" w:hAnsi="Arial" w:cs="Arial"/>
          <w:b w:val="0"/>
          <w:bCs w:val="0"/>
          <w:sz w:val="20"/>
          <w:szCs w:val="20"/>
        </w:rPr>
        <w:t>informe de operación</w:t>
      </w:r>
      <w:r w:rsidRPr="00C92541">
        <w:rPr>
          <w:rFonts w:ascii="Arial" w:hAnsi="Arial" w:cs="Arial"/>
          <w:sz w:val="20"/>
          <w:szCs w:val="20"/>
        </w:rPr>
        <w:t xml:space="preserve">, detallando sus características y estructura como herramienta para comunicar el desempeño y promover la mejora </w:t>
      </w:r>
      <w:commentRangeStart w:id="84"/>
      <w:r w:rsidRPr="00C92541">
        <w:rPr>
          <w:rFonts w:ascii="Arial" w:hAnsi="Arial" w:cs="Arial"/>
          <w:sz w:val="20"/>
          <w:szCs w:val="20"/>
        </w:rPr>
        <w:t>continua</w:t>
      </w:r>
      <w:commentRangeEnd w:id="84"/>
      <w:r>
        <w:rPr>
          <w:rStyle w:val="Refdecomentario"/>
          <w:rFonts w:asciiTheme="minorHAnsi" w:hAnsiTheme="minorHAnsi" w:eastAsiaTheme="minorHAnsi" w:cstheme="minorBidi"/>
          <w:kern w:val="2"/>
          <w:lang w:eastAsia="en-US"/>
          <w14:ligatures w14:val="standardContextual"/>
        </w:rPr>
        <w:commentReference w:id="84"/>
      </w:r>
      <w:r w:rsidRPr="00C92541">
        <w:rPr>
          <w:rFonts w:ascii="Arial" w:hAnsi="Arial" w:cs="Arial"/>
          <w:sz w:val="20"/>
          <w:szCs w:val="20"/>
        </w:rPr>
        <w:t>.</w:t>
      </w:r>
    </w:p>
    <w:p w:rsidRPr="00A2635E" w:rsidR="0068710C" w:rsidP="0068710C" w:rsidRDefault="0068710C" w14:paraId="006A3D01" w14:textId="77777777">
      <w:pPr>
        <w:ind w:left="284"/>
        <w:jc w:val="both"/>
        <w:rPr>
          <w:b/>
          <w:bCs/>
          <w:sz w:val="20"/>
          <w:szCs w:val="20"/>
        </w:rPr>
      </w:pPr>
    </w:p>
    <w:p w:rsidR="00721E0D" w:rsidP="00EB224A" w:rsidRDefault="00A869F6" w14:paraId="5EB059C2" w14:textId="6679B306">
      <w:pPr>
        <w:jc w:val="both"/>
        <w:rPr>
          <w:sz w:val="20"/>
          <w:szCs w:val="20"/>
        </w:rPr>
      </w:pPr>
      <w:r w:rsidR="00A869F6">
        <w:drawing>
          <wp:inline wp14:editId="7D55E714" wp14:anchorId="65D5DAF3">
            <wp:extent cx="6219825" cy="3932981"/>
            <wp:effectExtent l="0" t="0" r="0" b="0"/>
            <wp:docPr id="3" name="Imagen 3"/>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 name=""/>
                    <pic:cNvPicPr/>
                  </pic:nvPicPr>
                  <pic:blipFill>
                    <a:blip xmlns:r="http://schemas.openxmlformats.org/officeDocument/2006/relationships" r:embed="rId54"/>
                    <a:stretch>
                      <a:fillRect/>
                    </a:stretch>
                  </pic:blipFill>
                  <pic:spPr>
                    <a:xfrm rot="0">
                      <a:off x="0" y="0"/>
                      <a:ext cx="6219825" cy="3932981"/>
                    </a:xfrm>
                    <a:prstGeom prst="rect">
                      <a:avLst/>
                    </a:prstGeom>
                  </pic:spPr>
                </pic:pic>
              </a:graphicData>
            </a:graphic>
          </wp:inline>
        </w:drawing>
      </w:r>
    </w:p>
    <w:p w:rsidR="00595B9C" w:rsidP="00EB224A" w:rsidRDefault="00595B9C" w14:paraId="0A93D7DF" w14:textId="77777777">
      <w:pPr>
        <w:jc w:val="both"/>
        <w:rPr>
          <w:sz w:val="20"/>
          <w:szCs w:val="20"/>
        </w:rPr>
      </w:pPr>
    </w:p>
    <w:p w:rsidR="00595B9C" w:rsidP="00EB224A" w:rsidRDefault="00595B9C" w14:paraId="305F9F5E" w14:textId="4E63989D">
      <w:pPr>
        <w:jc w:val="both"/>
        <w:rPr>
          <w:sz w:val="20"/>
          <w:szCs w:val="20"/>
        </w:rPr>
      </w:pPr>
    </w:p>
    <w:p w:rsidRPr="00A2635E" w:rsidR="00A61AEE" w:rsidP="00557B38" w:rsidRDefault="00E04470" w14:paraId="0000014B" w14:textId="5F2126D1">
      <w:pPr>
        <w:numPr>
          <w:ilvl w:val="0"/>
          <w:numId w:val="21"/>
        </w:numPr>
        <w:ind w:left="284"/>
        <w:jc w:val="both"/>
        <w:rPr>
          <w:b/>
          <w:bCs/>
          <w:i/>
          <w:sz w:val="20"/>
          <w:szCs w:val="20"/>
        </w:rPr>
      </w:pPr>
      <w:bookmarkStart w:name="_Toc202649672" w:id="85"/>
      <w:r w:rsidRPr="00E44960">
        <w:rPr>
          <w:b/>
          <w:bCs/>
          <w:sz w:val="20"/>
          <w:szCs w:val="20"/>
        </w:rPr>
        <w:t>ACTIVIDADES DIDÁCTICAS</w:t>
      </w:r>
      <w:r w:rsidRPr="00A2635E">
        <w:rPr>
          <w:b/>
          <w:bCs/>
          <w:sz w:val="20"/>
          <w:szCs w:val="20"/>
        </w:rPr>
        <w:t xml:space="preserve"> </w:t>
      </w:r>
      <w:bookmarkEnd w:id="85"/>
    </w:p>
    <w:p w:rsidRPr="00A2635E" w:rsidR="00A61AEE" w:rsidRDefault="00A61AEE" w14:paraId="0000014C" w14:textId="77777777">
      <w:pPr>
        <w:ind w:left="426"/>
        <w:jc w:val="both"/>
        <w:rPr>
          <w:color w:val="595959"/>
          <w:sz w:val="20"/>
          <w:szCs w:val="20"/>
        </w:rPr>
      </w:pPr>
      <w:bookmarkStart w:name="_heading=h.136s5e32r1ct" w:colFirst="0" w:colLast="0" w:id="86"/>
      <w:bookmarkEnd w:id="86"/>
    </w:p>
    <w:tbl>
      <w:tblPr>
        <w:tblStyle w:val="afd"/>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693"/>
        <w:gridCol w:w="6848"/>
      </w:tblGrid>
      <w:tr w:rsidRPr="00A2635E" w:rsidR="00A61AEE" w:rsidTr="00D232EB" w14:paraId="574898D6" w14:textId="77777777">
        <w:trPr>
          <w:trHeight w:val="491"/>
        </w:trPr>
        <w:tc>
          <w:tcPr>
            <w:tcW w:w="9541" w:type="dxa"/>
            <w:gridSpan w:val="2"/>
            <w:shd w:val="clear" w:color="auto" w:fill="000000" w:themeFill="text1"/>
            <w:vAlign w:val="center"/>
          </w:tcPr>
          <w:p w:rsidRPr="00A2635E" w:rsidR="00A61AEE" w:rsidRDefault="000E1404" w14:paraId="0000014D" w14:textId="77777777">
            <w:pPr>
              <w:spacing w:line="240" w:lineRule="auto"/>
              <w:jc w:val="center"/>
              <w:rPr>
                <w:b/>
                <w:sz w:val="20"/>
                <w:szCs w:val="20"/>
              </w:rPr>
            </w:pPr>
            <w:r w:rsidRPr="00A2635E">
              <w:rPr>
                <w:rFonts w:ascii="Calibri" w:hAnsi="Calibri" w:eastAsia="Calibri" w:cs="Calibri"/>
                <w:b/>
                <w:sz w:val="24"/>
                <w:szCs w:val="24"/>
              </w:rPr>
              <w:t>DESCRIPCIÓN DE ACTIVIDAD DIDÁCTICA</w:t>
            </w:r>
          </w:p>
        </w:tc>
      </w:tr>
      <w:tr w:rsidRPr="00A2635E" w:rsidR="009A7E1C" w:rsidTr="00CB6149" w14:paraId="171C35DE" w14:textId="77777777">
        <w:trPr>
          <w:trHeight w:val="356"/>
        </w:trPr>
        <w:tc>
          <w:tcPr>
            <w:tcW w:w="2693" w:type="dxa"/>
            <w:shd w:val="clear" w:color="auto" w:fill="auto"/>
            <w:vAlign w:val="center"/>
          </w:tcPr>
          <w:p w:rsidRPr="00A2635E" w:rsidR="009A7E1C" w:rsidP="009A7E1C" w:rsidRDefault="009A7E1C" w14:paraId="0000014F" w14:textId="77777777">
            <w:pPr>
              <w:spacing w:line="240" w:lineRule="auto"/>
              <w:rPr>
                <w:rFonts w:ascii="Calibri" w:hAnsi="Calibri" w:eastAsia="Calibri" w:cs="Calibri"/>
                <w:b/>
                <w:sz w:val="24"/>
                <w:szCs w:val="24"/>
              </w:rPr>
            </w:pPr>
            <w:r w:rsidRPr="00A2635E">
              <w:rPr>
                <w:rFonts w:ascii="Calibri" w:hAnsi="Calibri" w:eastAsia="Calibri" w:cs="Calibri"/>
                <w:b/>
                <w:sz w:val="24"/>
                <w:szCs w:val="24"/>
              </w:rPr>
              <w:t>Nombre de la Actividad</w:t>
            </w:r>
          </w:p>
        </w:tc>
        <w:tc>
          <w:tcPr>
            <w:tcW w:w="6848" w:type="dxa"/>
            <w:shd w:val="clear" w:color="auto" w:fill="auto"/>
          </w:tcPr>
          <w:p w:rsidRPr="006A302C" w:rsidR="009A7E1C" w:rsidP="009A7E1C" w:rsidRDefault="00CB6149" w14:paraId="00000150" w14:textId="4873F172">
            <w:pPr>
              <w:spacing w:line="240" w:lineRule="auto"/>
              <w:rPr>
                <w:iCs/>
                <w:sz w:val="20"/>
                <w:szCs w:val="20"/>
              </w:rPr>
            </w:pPr>
            <w:r>
              <w:rPr>
                <w:rFonts w:eastAsia="Calibri"/>
                <w:iCs/>
                <w:sz w:val="20"/>
                <w:szCs w:val="20"/>
              </w:rPr>
              <w:t>E</w:t>
            </w:r>
            <w:r w:rsidRPr="006A302C" w:rsidR="006B59BE">
              <w:rPr>
                <w:rFonts w:eastAsia="Calibri"/>
                <w:iCs/>
                <w:sz w:val="20"/>
                <w:szCs w:val="20"/>
              </w:rPr>
              <w:t>strategias avanzadas de supervisión en transporte.</w:t>
            </w:r>
          </w:p>
        </w:tc>
      </w:tr>
      <w:tr w:rsidRPr="00A2635E" w:rsidR="009A7E1C" w:rsidTr="00D232EB" w14:paraId="304B3D3F" w14:textId="77777777">
        <w:trPr>
          <w:trHeight w:val="806"/>
        </w:trPr>
        <w:tc>
          <w:tcPr>
            <w:tcW w:w="2693" w:type="dxa"/>
            <w:shd w:val="clear" w:color="auto" w:fill="auto"/>
            <w:vAlign w:val="center"/>
          </w:tcPr>
          <w:p w:rsidRPr="00A2635E" w:rsidR="009A7E1C" w:rsidP="009A7E1C" w:rsidRDefault="009A7E1C" w14:paraId="00000151" w14:textId="77777777">
            <w:pPr>
              <w:spacing w:line="240" w:lineRule="auto"/>
              <w:rPr>
                <w:rFonts w:ascii="Calibri" w:hAnsi="Calibri" w:eastAsia="Calibri" w:cs="Calibri"/>
                <w:b/>
                <w:sz w:val="24"/>
                <w:szCs w:val="24"/>
              </w:rPr>
            </w:pPr>
            <w:r w:rsidRPr="00A2635E">
              <w:rPr>
                <w:rFonts w:ascii="Calibri" w:hAnsi="Calibri" w:eastAsia="Calibri" w:cs="Calibri"/>
                <w:b/>
                <w:sz w:val="24"/>
                <w:szCs w:val="24"/>
              </w:rPr>
              <w:t>Objetivo de la actividad</w:t>
            </w:r>
          </w:p>
        </w:tc>
        <w:tc>
          <w:tcPr>
            <w:tcW w:w="6848" w:type="dxa"/>
            <w:shd w:val="clear" w:color="auto" w:fill="auto"/>
            <w:vAlign w:val="center"/>
          </w:tcPr>
          <w:p w:rsidRPr="006A302C" w:rsidR="009A7E1C" w:rsidP="00D232EB" w:rsidRDefault="00CB6149" w14:paraId="00000152" w14:textId="38D749AC">
            <w:pPr>
              <w:jc w:val="both"/>
              <w:rPr>
                <w:sz w:val="20"/>
                <w:szCs w:val="20"/>
              </w:rPr>
            </w:pPr>
            <w:r w:rsidRPr="00A006B2">
              <w:rPr>
                <w:color w:val="000000" w:themeColor="text1"/>
                <w:sz w:val="20"/>
                <w:szCs w:val="20"/>
              </w:rPr>
              <w:t>Desarrollar competencias para supervisar la operación del transporte terrestre, aplicando herramientas tecnológicas para el monitoreo en tiempo real, planes de contingencia según el nivel de riesgo y la elaboración de reportes que evalúen el desempeño.</w:t>
            </w:r>
          </w:p>
        </w:tc>
      </w:tr>
      <w:tr w:rsidRPr="00A2635E" w:rsidR="009A7E1C" w:rsidTr="00CB6149" w14:paraId="51796B2F" w14:textId="77777777">
        <w:trPr>
          <w:trHeight w:val="865"/>
        </w:trPr>
        <w:tc>
          <w:tcPr>
            <w:tcW w:w="2693" w:type="dxa"/>
            <w:shd w:val="clear" w:color="auto" w:fill="auto"/>
            <w:vAlign w:val="center"/>
          </w:tcPr>
          <w:p w:rsidRPr="00A2635E" w:rsidR="009A7E1C" w:rsidP="009A7E1C" w:rsidRDefault="009A7E1C" w14:paraId="00000153" w14:textId="77777777">
            <w:pPr>
              <w:spacing w:line="240" w:lineRule="auto"/>
              <w:rPr>
                <w:rFonts w:ascii="Calibri" w:hAnsi="Calibri" w:eastAsia="Calibri" w:cs="Calibri"/>
                <w:b/>
                <w:sz w:val="24"/>
                <w:szCs w:val="24"/>
              </w:rPr>
            </w:pPr>
            <w:r w:rsidRPr="00A2635E">
              <w:rPr>
                <w:rFonts w:ascii="Calibri" w:hAnsi="Calibri" w:eastAsia="Calibri" w:cs="Calibri"/>
                <w:b/>
                <w:sz w:val="24"/>
                <w:szCs w:val="24"/>
              </w:rPr>
              <w:t>Tipo de actividad sugerida</w:t>
            </w:r>
          </w:p>
        </w:tc>
        <w:tc>
          <w:tcPr>
            <w:tcW w:w="6848" w:type="dxa"/>
            <w:shd w:val="clear" w:color="auto" w:fill="auto"/>
            <w:vAlign w:val="center"/>
          </w:tcPr>
          <w:p w:rsidRPr="00A2635E" w:rsidR="009A7E1C" w:rsidP="009A7E1C" w:rsidRDefault="009A7E1C" w14:paraId="00000154" w14:textId="77777777">
            <w:pPr>
              <w:rPr>
                <w:sz w:val="20"/>
                <w:szCs w:val="20"/>
              </w:rPr>
            </w:pPr>
            <w:r w:rsidRPr="00A2635E">
              <w:rPr>
                <w:noProof/>
              </w:rPr>
              <w:drawing>
                <wp:inline distT="0" distB="0" distL="0" distR="0" wp14:anchorId="131047F6" wp14:editId="72A552C6">
                  <wp:extent cx="930275" cy="770890"/>
                  <wp:effectExtent l="0" t="0" r="0" b="0"/>
                  <wp:docPr id="1388756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5"/>
                          <a:srcRect r="78526" b="67202"/>
                          <a:stretch>
                            <a:fillRect/>
                          </a:stretch>
                        </pic:blipFill>
                        <pic:spPr>
                          <a:xfrm>
                            <a:off x="0" y="0"/>
                            <a:ext cx="930275" cy="770890"/>
                          </a:xfrm>
                          <a:prstGeom prst="rect">
                            <a:avLst/>
                          </a:prstGeom>
                          <a:ln/>
                        </pic:spPr>
                      </pic:pic>
                    </a:graphicData>
                  </a:graphic>
                </wp:inline>
              </w:drawing>
            </w:r>
          </w:p>
        </w:tc>
      </w:tr>
      <w:tr w:rsidRPr="00A2635E" w:rsidR="009A7E1C" w:rsidTr="00CB6149" w14:paraId="3A11C6FC" w14:textId="77777777">
        <w:trPr>
          <w:trHeight w:val="869"/>
        </w:trPr>
        <w:tc>
          <w:tcPr>
            <w:tcW w:w="2693" w:type="dxa"/>
            <w:shd w:val="clear" w:color="auto" w:fill="auto"/>
            <w:vAlign w:val="center"/>
          </w:tcPr>
          <w:p w:rsidRPr="00A2635E" w:rsidR="009A7E1C" w:rsidP="009A7E1C" w:rsidRDefault="009A7E1C" w14:paraId="00000155" w14:textId="77777777">
            <w:pPr>
              <w:spacing w:line="240" w:lineRule="auto"/>
              <w:rPr>
                <w:rFonts w:ascii="Calibri" w:hAnsi="Calibri" w:eastAsia="Calibri" w:cs="Calibri"/>
                <w:b/>
                <w:sz w:val="24"/>
                <w:szCs w:val="24"/>
              </w:rPr>
            </w:pPr>
            <w:r w:rsidRPr="00A2635E">
              <w:rPr>
                <w:rFonts w:ascii="Calibri" w:hAnsi="Calibri" w:eastAsia="Calibri" w:cs="Calibri"/>
                <w:b/>
                <w:sz w:val="24"/>
                <w:szCs w:val="24"/>
              </w:rPr>
              <w:t xml:space="preserve">Archivo de la actividad </w:t>
            </w:r>
          </w:p>
          <w:p w:rsidRPr="00A2635E" w:rsidR="009A7E1C" w:rsidP="009A7E1C" w:rsidRDefault="009A7E1C" w14:paraId="00000156" w14:textId="6AAE0AC9">
            <w:pPr>
              <w:spacing w:line="240" w:lineRule="auto"/>
              <w:rPr>
                <w:rFonts w:ascii="Calibri" w:hAnsi="Calibri" w:eastAsia="Calibri" w:cs="Calibri"/>
                <w:b/>
                <w:sz w:val="24"/>
                <w:szCs w:val="24"/>
              </w:rPr>
            </w:pPr>
          </w:p>
        </w:tc>
        <w:tc>
          <w:tcPr>
            <w:tcW w:w="6848" w:type="dxa"/>
            <w:shd w:val="clear" w:color="auto" w:fill="auto"/>
            <w:vAlign w:val="center"/>
          </w:tcPr>
          <w:p w:rsidRPr="00A2635E" w:rsidR="009A7E1C" w:rsidP="009A7E1C" w:rsidRDefault="009A7E1C" w14:paraId="00000157" w14:textId="243571DE">
            <w:pPr>
              <w:rPr>
                <w:b/>
                <w:i/>
                <w:sz w:val="20"/>
                <w:szCs w:val="20"/>
              </w:rPr>
            </w:pPr>
            <w:r w:rsidRPr="00A2635E">
              <w:rPr>
                <w:sz w:val="20"/>
                <w:szCs w:val="20"/>
              </w:rPr>
              <w:t>Actividad_didactica_CF0</w:t>
            </w:r>
            <w:r w:rsidR="00760E09">
              <w:rPr>
                <w:sz w:val="20"/>
                <w:szCs w:val="20"/>
              </w:rPr>
              <w:t>3</w:t>
            </w:r>
          </w:p>
        </w:tc>
      </w:tr>
    </w:tbl>
    <w:p w:rsidRPr="00A2635E" w:rsidR="00A61AEE" w:rsidRDefault="00A61AEE" w14:paraId="00000158" w14:textId="77777777">
      <w:pPr>
        <w:rPr>
          <w:b/>
          <w:sz w:val="20"/>
          <w:szCs w:val="20"/>
          <w:u w:val="single"/>
        </w:rPr>
      </w:pPr>
    </w:p>
    <w:p w:rsidRPr="00A2635E" w:rsidR="00A61AEE" w:rsidRDefault="00A61AEE" w14:paraId="00000159" w14:textId="77777777">
      <w:pPr>
        <w:rPr>
          <w:b/>
          <w:sz w:val="20"/>
          <w:szCs w:val="20"/>
          <w:u w:val="single"/>
        </w:rPr>
      </w:pPr>
    </w:p>
    <w:p w:rsidRPr="00A2635E" w:rsidR="00A61AEE" w:rsidP="00557B38" w:rsidRDefault="00E04470" w14:paraId="0000015A" w14:textId="4C220C3A">
      <w:pPr>
        <w:numPr>
          <w:ilvl w:val="0"/>
          <w:numId w:val="21"/>
        </w:numPr>
        <w:ind w:left="284"/>
        <w:jc w:val="both"/>
        <w:rPr>
          <w:b/>
          <w:bCs/>
          <w:sz w:val="20"/>
          <w:szCs w:val="20"/>
        </w:rPr>
      </w:pPr>
      <w:bookmarkStart w:name="_Toc202649673" w:id="87"/>
      <w:r w:rsidRPr="0034154B">
        <w:rPr>
          <w:b/>
          <w:bCs/>
          <w:sz w:val="20"/>
          <w:szCs w:val="20"/>
        </w:rPr>
        <w:t>MATERIAL COMPLEMENTARIO:</w:t>
      </w:r>
      <w:bookmarkEnd w:id="87"/>
      <w:r w:rsidRPr="00A2635E">
        <w:rPr>
          <w:b/>
          <w:bCs/>
          <w:sz w:val="20"/>
          <w:szCs w:val="20"/>
        </w:rPr>
        <w:t xml:space="preserve"> </w:t>
      </w:r>
    </w:p>
    <w:p w:rsidRPr="00A2635E" w:rsidR="00A61AEE" w:rsidRDefault="00A61AEE" w14:paraId="0000015D" w14:textId="315E1443">
      <w:pPr>
        <w:rPr>
          <w:sz w:val="20"/>
          <w:szCs w:val="20"/>
        </w:rPr>
      </w:pPr>
    </w:p>
    <w:tbl>
      <w:tblPr>
        <w:tblStyle w:val="afe"/>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474"/>
        <w:gridCol w:w="2564"/>
      </w:tblGrid>
      <w:tr w:rsidRPr="00A2635E" w:rsidR="00A61AEE" w:rsidTr="1ED178B3" w14:paraId="570B9460" w14:textId="77777777">
        <w:trPr>
          <w:trHeight w:val="826"/>
        </w:trPr>
        <w:tc>
          <w:tcPr>
            <w:tcW w:w="251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A2635E" w:rsidR="00A61AEE" w:rsidRDefault="000E1404" w14:paraId="0000015E" w14:textId="77777777">
            <w:pPr>
              <w:jc w:val="center"/>
              <w:rPr>
                <w:color w:val="FFFFFF"/>
                <w:sz w:val="20"/>
                <w:szCs w:val="20"/>
              </w:rPr>
            </w:pPr>
            <w:r w:rsidRPr="00A2635E">
              <w:rPr>
                <w:color w:val="FFFFFF"/>
                <w:sz w:val="20"/>
                <w:szCs w:val="20"/>
              </w:rPr>
              <w:t>Tema</w:t>
            </w:r>
          </w:p>
        </w:tc>
        <w:tc>
          <w:tcPr>
            <w:tcW w:w="251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A2635E" w:rsidR="00A61AEE" w:rsidRDefault="000E1404" w14:paraId="0000015F" w14:textId="77777777">
            <w:pPr>
              <w:jc w:val="center"/>
              <w:rPr>
                <w:color w:val="FFFFFF"/>
                <w:sz w:val="20"/>
                <w:szCs w:val="20"/>
              </w:rPr>
            </w:pPr>
            <w:r w:rsidRPr="00A2635E">
              <w:rPr>
                <w:color w:val="FFFFFF"/>
                <w:sz w:val="20"/>
                <w:szCs w:val="20"/>
              </w:rPr>
              <w:t>Referencia APA del Material</w:t>
            </w:r>
          </w:p>
        </w:tc>
        <w:tc>
          <w:tcPr>
            <w:tcW w:w="247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A2635E" w:rsidR="00A61AEE" w:rsidRDefault="000E1404" w14:paraId="00000160" w14:textId="77777777">
            <w:pPr>
              <w:jc w:val="center"/>
              <w:rPr>
                <w:color w:val="FFFFFF"/>
                <w:sz w:val="20"/>
                <w:szCs w:val="20"/>
              </w:rPr>
            </w:pPr>
            <w:r w:rsidRPr="00A2635E">
              <w:rPr>
                <w:color w:val="FFFFFF"/>
                <w:sz w:val="20"/>
                <w:szCs w:val="20"/>
              </w:rPr>
              <w:t>Tipo de material</w:t>
            </w:r>
          </w:p>
          <w:p w:rsidRPr="00A2635E" w:rsidR="00A61AEE" w:rsidRDefault="000E1404" w14:paraId="00000161" w14:textId="77777777">
            <w:pPr>
              <w:jc w:val="center"/>
              <w:rPr>
                <w:color w:val="FFFFFF"/>
                <w:sz w:val="20"/>
                <w:szCs w:val="20"/>
              </w:rPr>
            </w:pPr>
            <w:r w:rsidRPr="00A2635E">
              <w:rPr>
                <w:color w:val="FFFFFF"/>
                <w:sz w:val="20"/>
                <w:szCs w:val="20"/>
              </w:rPr>
              <w:t>(Video, capítulo de libro, artículo, otro)</w:t>
            </w:r>
          </w:p>
        </w:tc>
        <w:tc>
          <w:tcPr>
            <w:tcW w:w="2564" w:type="dxa"/>
            <w:tcBorders>
              <w:top w:val="nil"/>
              <w:left w:val="single" w:color="000000" w:themeColor="text1" w:sz="4" w:space="0"/>
              <w:bottom w:val="single" w:color="000000" w:themeColor="text1" w:sz="4" w:space="0"/>
              <w:right w:val="nil"/>
            </w:tcBorders>
            <w:shd w:val="clear" w:color="auto" w:fill="000000" w:themeFill="text1"/>
            <w:tcMar>
              <w:top w:w="100" w:type="dxa"/>
              <w:left w:w="100" w:type="dxa"/>
              <w:bottom w:w="100" w:type="dxa"/>
              <w:right w:w="100" w:type="dxa"/>
            </w:tcMar>
            <w:vAlign w:val="center"/>
          </w:tcPr>
          <w:p w:rsidRPr="00A2635E" w:rsidR="00A61AEE" w:rsidRDefault="000E1404" w14:paraId="00000162" w14:textId="77777777">
            <w:pPr>
              <w:jc w:val="center"/>
              <w:rPr>
                <w:color w:val="FFFFFF"/>
                <w:sz w:val="20"/>
                <w:szCs w:val="20"/>
              </w:rPr>
            </w:pPr>
            <w:r w:rsidRPr="00A2635E">
              <w:rPr>
                <w:color w:val="FFFFFF"/>
                <w:sz w:val="20"/>
                <w:szCs w:val="20"/>
              </w:rPr>
              <w:t>Enlace del Recurso o</w:t>
            </w:r>
          </w:p>
          <w:p w:rsidRPr="00A2635E" w:rsidR="00A61AEE" w:rsidRDefault="000E1404" w14:paraId="00000163" w14:textId="77777777">
            <w:pPr>
              <w:jc w:val="center"/>
              <w:rPr>
                <w:color w:val="FFFFFF"/>
                <w:sz w:val="20"/>
                <w:szCs w:val="20"/>
              </w:rPr>
            </w:pPr>
            <w:r w:rsidRPr="00A2635E">
              <w:rPr>
                <w:color w:val="FFFFFF"/>
                <w:sz w:val="20"/>
                <w:szCs w:val="20"/>
              </w:rPr>
              <w:t>Archivo del documento o material</w:t>
            </w:r>
          </w:p>
        </w:tc>
      </w:tr>
      <w:tr w:rsidRPr="00A2635E" w:rsidR="00A61AEE" w:rsidTr="1ED178B3" w14:paraId="7248171D" w14:textId="77777777">
        <w:trPr>
          <w:trHeight w:val="182"/>
        </w:trPr>
        <w:tc>
          <w:tcPr>
            <w:tcW w:w="2517" w:type="dxa"/>
            <w:tcBorders>
              <w:top w:val="single" w:color="000000" w:themeColor="text1" w:sz="4" w:space="0"/>
            </w:tcBorders>
            <w:shd w:val="clear" w:color="auto" w:fill="auto"/>
            <w:tcMar>
              <w:top w:w="100" w:type="dxa"/>
              <w:left w:w="100" w:type="dxa"/>
              <w:bottom w:w="100" w:type="dxa"/>
              <w:right w:w="100" w:type="dxa"/>
            </w:tcMar>
          </w:tcPr>
          <w:p w:rsidRPr="00760E09" w:rsidR="00A61AEE" w:rsidP="00557B38" w:rsidRDefault="2FB7544C" w14:paraId="00000164" w14:textId="79018BE9">
            <w:pPr>
              <w:rPr>
                <w:b w:val="0"/>
                <w:bCs/>
                <w:sz w:val="20"/>
                <w:szCs w:val="20"/>
                <w:lang w:val="es-ES"/>
              </w:rPr>
            </w:pPr>
            <w:r w:rsidRPr="6C7B10A4">
              <w:rPr>
                <w:sz w:val="20"/>
                <w:szCs w:val="20"/>
                <w:lang w:val="es-ES"/>
              </w:rPr>
              <w:t>Monitoreo</w:t>
            </w:r>
            <w:r w:rsidR="00557B38">
              <w:rPr>
                <w:sz w:val="20"/>
                <w:szCs w:val="20"/>
                <w:lang w:val="es-ES"/>
              </w:rPr>
              <w:t>.</w:t>
            </w:r>
          </w:p>
        </w:tc>
        <w:tc>
          <w:tcPr>
            <w:tcW w:w="2517" w:type="dxa"/>
            <w:tcBorders>
              <w:top w:val="single" w:color="000000" w:themeColor="text1" w:sz="4" w:space="0"/>
            </w:tcBorders>
            <w:shd w:val="clear" w:color="auto" w:fill="auto"/>
            <w:tcMar>
              <w:top w:w="100" w:type="dxa"/>
              <w:left w:w="100" w:type="dxa"/>
              <w:bottom w:w="100" w:type="dxa"/>
              <w:right w:w="100" w:type="dxa"/>
            </w:tcMar>
          </w:tcPr>
          <w:p w:rsidRPr="00A50B91" w:rsidR="00A61AEE" w:rsidP="6C7B10A4" w:rsidRDefault="2FB7544C" w14:paraId="00000166" w14:textId="4DB9CDE1">
            <w:pPr>
              <w:rPr>
                <w:b w:val="0"/>
                <w:sz w:val="20"/>
                <w:szCs w:val="20"/>
              </w:rPr>
            </w:pPr>
            <w:r w:rsidRPr="6C7B10A4">
              <w:rPr>
                <w:b w:val="0"/>
                <w:sz w:val="20"/>
                <w:szCs w:val="20"/>
              </w:rPr>
              <w:t xml:space="preserve">Ecosistema de Recursos Educativos Digitales </w:t>
            </w:r>
            <w:proofErr w:type="gramStart"/>
            <w:r w:rsidRPr="6C7B10A4">
              <w:rPr>
                <w:b w:val="0"/>
                <w:sz w:val="20"/>
                <w:szCs w:val="20"/>
              </w:rPr>
              <w:t>SENA .</w:t>
            </w:r>
            <w:proofErr w:type="gramEnd"/>
            <w:r w:rsidRPr="6C7B10A4">
              <w:rPr>
                <w:b w:val="0"/>
                <w:sz w:val="20"/>
                <w:szCs w:val="20"/>
              </w:rPr>
              <w:t xml:space="preserve"> (2022, 11 de noviembre). </w:t>
            </w:r>
            <w:r w:rsidRPr="6C7B10A4">
              <w:rPr>
                <w:b w:val="0"/>
                <w:i/>
                <w:iCs/>
                <w:sz w:val="20"/>
                <w:szCs w:val="20"/>
              </w:rPr>
              <w:t>Monitoreo y reportes de operación de transporte</w:t>
            </w:r>
            <w:r w:rsidRPr="6C7B10A4">
              <w:rPr>
                <w:b w:val="0"/>
                <w:sz w:val="20"/>
                <w:szCs w:val="20"/>
              </w:rPr>
              <w:t xml:space="preserve"> [Video]. YouTube.</w:t>
            </w:r>
          </w:p>
        </w:tc>
        <w:tc>
          <w:tcPr>
            <w:tcW w:w="2474" w:type="dxa"/>
            <w:tcBorders>
              <w:top w:val="single" w:color="000000" w:themeColor="text1" w:sz="4" w:space="0"/>
            </w:tcBorders>
            <w:shd w:val="clear" w:color="auto" w:fill="auto"/>
            <w:tcMar>
              <w:top w:w="100" w:type="dxa"/>
              <w:left w:w="100" w:type="dxa"/>
              <w:bottom w:w="100" w:type="dxa"/>
              <w:right w:w="100" w:type="dxa"/>
            </w:tcMar>
          </w:tcPr>
          <w:p w:rsidRPr="00A2635E" w:rsidR="00A61AEE" w:rsidP="1ED178B3" w:rsidRDefault="00C64382" w14:paraId="00000167" w14:textId="3E399BE4">
            <w:pPr>
              <w:jc w:val="center"/>
              <w:rPr>
                <w:b w:val="0"/>
                <w:bCs w:val="0"/>
                <w:sz w:val="20"/>
                <w:szCs w:val="20"/>
              </w:rPr>
            </w:pPr>
            <w:r w:rsidRPr="1ED178B3" w:rsidR="00C64382">
              <w:rPr>
                <w:b w:val="0"/>
                <w:bCs w:val="0"/>
                <w:sz w:val="20"/>
                <w:szCs w:val="20"/>
              </w:rPr>
              <w:t>V</w:t>
            </w:r>
            <w:r w:rsidRPr="1ED178B3" w:rsidR="70FA9917">
              <w:rPr>
                <w:b w:val="0"/>
                <w:bCs w:val="0"/>
                <w:sz w:val="20"/>
                <w:szCs w:val="20"/>
              </w:rPr>
              <w:t>ideo</w:t>
            </w:r>
          </w:p>
        </w:tc>
        <w:tc>
          <w:tcPr>
            <w:tcW w:w="2564" w:type="dxa"/>
            <w:tcBorders>
              <w:top w:val="single" w:color="000000" w:themeColor="text1" w:sz="4" w:space="0"/>
            </w:tcBorders>
            <w:shd w:val="clear" w:color="auto" w:fill="auto"/>
            <w:tcMar>
              <w:top w:w="100" w:type="dxa"/>
              <w:left w:w="100" w:type="dxa"/>
              <w:bottom w:w="100" w:type="dxa"/>
              <w:right w:w="100" w:type="dxa"/>
            </w:tcMar>
          </w:tcPr>
          <w:p w:rsidRPr="00A50B91" w:rsidR="00A61AEE" w:rsidRDefault="00C4BB46" w14:paraId="00000168" w14:textId="2FCA6439">
            <w:pPr>
              <w:rPr>
                <w:color w:val="0070C0"/>
                <w:sz w:val="20"/>
                <w:szCs w:val="20"/>
              </w:rPr>
            </w:pPr>
            <w:r w:rsidRPr="6C7B10A4">
              <w:rPr>
                <w:color w:val="0070C0"/>
                <w:sz w:val="20"/>
                <w:szCs w:val="20"/>
              </w:rPr>
              <w:t>https://www.youtube.com/watch?v=ImLbCl7IIg0</w:t>
            </w:r>
          </w:p>
        </w:tc>
      </w:tr>
      <w:tr w:rsidRPr="00A2635E" w:rsidR="00A61AEE" w:rsidTr="1ED178B3" w14:paraId="52ABB77C" w14:textId="77777777">
        <w:trPr>
          <w:trHeight w:val="385"/>
        </w:trPr>
        <w:tc>
          <w:tcPr>
            <w:tcW w:w="2517" w:type="dxa"/>
            <w:shd w:val="clear" w:color="auto" w:fill="auto"/>
            <w:tcMar>
              <w:top w:w="100" w:type="dxa"/>
              <w:left w:w="100" w:type="dxa"/>
              <w:bottom w:w="100" w:type="dxa"/>
              <w:right w:w="100" w:type="dxa"/>
            </w:tcMar>
          </w:tcPr>
          <w:p w:rsidR="07100BCA" w:rsidP="6C7B10A4" w:rsidRDefault="07100BCA" w14:paraId="7E03B18C" w14:textId="4B615C5C">
            <w:r w:rsidRPr="6C7B10A4">
              <w:rPr>
                <w:sz w:val="20"/>
                <w:szCs w:val="20"/>
                <w:lang w:val="es-ES"/>
              </w:rPr>
              <w:t>Rastreo</w:t>
            </w:r>
            <w:r w:rsidR="00557B38">
              <w:rPr>
                <w:sz w:val="20"/>
                <w:szCs w:val="20"/>
                <w:lang w:val="es-ES"/>
              </w:rPr>
              <w:t>.</w:t>
            </w:r>
          </w:p>
          <w:p w:rsidRPr="00247820" w:rsidR="00A61AEE" w:rsidRDefault="00A61AEE" w14:paraId="00000169" w14:textId="5680EEDB">
            <w:pPr>
              <w:rPr>
                <w:b w:val="0"/>
                <w:bCs/>
                <w:sz w:val="20"/>
                <w:szCs w:val="20"/>
                <w:lang w:val="es-ES"/>
              </w:rPr>
            </w:pPr>
          </w:p>
        </w:tc>
        <w:tc>
          <w:tcPr>
            <w:tcW w:w="2517" w:type="dxa"/>
            <w:shd w:val="clear" w:color="auto" w:fill="auto"/>
            <w:tcMar>
              <w:top w:w="100" w:type="dxa"/>
              <w:left w:w="100" w:type="dxa"/>
              <w:bottom w:w="100" w:type="dxa"/>
              <w:right w:w="100" w:type="dxa"/>
            </w:tcMar>
          </w:tcPr>
          <w:p w:rsidRPr="00A2635E" w:rsidR="00A61AEE" w:rsidP="6C7B10A4" w:rsidRDefault="77788BEC" w14:paraId="0000016A" w14:textId="213A4974">
            <w:pPr>
              <w:rPr>
                <w:b w:val="0"/>
                <w:sz w:val="20"/>
                <w:szCs w:val="20"/>
              </w:rPr>
            </w:pPr>
            <w:r w:rsidRPr="6C7B10A4">
              <w:rPr>
                <w:b w:val="0"/>
                <w:sz w:val="20"/>
                <w:szCs w:val="20"/>
              </w:rPr>
              <w:t xml:space="preserve">Corporativo Ubícalo. (2019, 14 de mayo). </w:t>
            </w:r>
            <w:r w:rsidRPr="6C7B10A4">
              <w:rPr>
                <w:b w:val="0"/>
                <w:i/>
                <w:iCs/>
                <w:sz w:val="20"/>
                <w:szCs w:val="20"/>
              </w:rPr>
              <w:t>Rastreo Satelital para transporte</w:t>
            </w:r>
            <w:r w:rsidRPr="6C7B10A4">
              <w:rPr>
                <w:b w:val="0"/>
                <w:sz w:val="20"/>
                <w:szCs w:val="20"/>
              </w:rPr>
              <w:t xml:space="preserve"> [Video]. YouTube.</w:t>
            </w:r>
            <w:r w:rsidRPr="6C7B10A4" w:rsidR="3A513E0B">
              <w:rPr>
                <w:b w:val="0"/>
                <w:sz w:val="20"/>
                <w:szCs w:val="20"/>
              </w:rPr>
              <w:t xml:space="preserve"> </w:t>
            </w:r>
          </w:p>
        </w:tc>
        <w:tc>
          <w:tcPr>
            <w:tcW w:w="2474" w:type="dxa"/>
            <w:shd w:val="clear" w:color="auto" w:fill="auto"/>
            <w:tcMar>
              <w:top w:w="100" w:type="dxa"/>
              <w:left w:w="100" w:type="dxa"/>
              <w:bottom w:w="100" w:type="dxa"/>
              <w:right w:w="100" w:type="dxa"/>
            </w:tcMar>
          </w:tcPr>
          <w:p w:rsidRPr="0092450D" w:rsidR="00A61AEE" w:rsidP="1ED178B3" w:rsidRDefault="0092450D" w14:paraId="0000016B" w14:textId="2BFC09D3">
            <w:pPr>
              <w:jc w:val="center"/>
              <w:rPr>
                <w:b w:val="0"/>
                <w:bCs w:val="0"/>
                <w:sz w:val="20"/>
                <w:szCs w:val="20"/>
              </w:rPr>
            </w:pPr>
            <w:r w:rsidRPr="1ED178B3" w:rsidR="0092450D">
              <w:rPr>
                <w:b w:val="0"/>
                <w:bCs w:val="0"/>
                <w:sz w:val="20"/>
                <w:szCs w:val="20"/>
              </w:rPr>
              <w:t>V</w:t>
            </w:r>
            <w:r w:rsidRPr="1ED178B3" w:rsidR="153EDE26">
              <w:rPr>
                <w:b w:val="0"/>
                <w:bCs w:val="0"/>
                <w:sz w:val="20"/>
                <w:szCs w:val="20"/>
              </w:rPr>
              <w:t>ideo</w:t>
            </w:r>
          </w:p>
        </w:tc>
        <w:tc>
          <w:tcPr>
            <w:tcW w:w="2564" w:type="dxa"/>
            <w:shd w:val="clear" w:color="auto" w:fill="auto"/>
            <w:tcMar>
              <w:top w:w="100" w:type="dxa"/>
              <w:left w:w="100" w:type="dxa"/>
              <w:bottom w:w="100" w:type="dxa"/>
              <w:right w:w="100" w:type="dxa"/>
            </w:tcMar>
          </w:tcPr>
          <w:p w:rsidRPr="00A50B91" w:rsidR="0092450D" w:rsidRDefault="775BEF66" w14:paraId="0000016C" w14:textId="1AD0EA0D">
            <w:pPr>
              <w:rPr>
                <w:color w:val="0070C0"/>
                <w:sz w:val="20"/>
                <w:szCs w:val="20"/>
              </w:rPr>
            </w:pPr>
            <w:r w:rsidRPr="6C7B10A4">
              <w:rPr>
                <w:color w:val="0070C0"/>
                <w:sz w:val="20"/>
                <w:szCs w:val="20"/>
              </w:rPr>
              <w:t>https://www.youtube.com/watch?v=Az4cf0dYSWA</w:t>
            </w:r>
          </w:p>
        </w:tc>
      </w:tr>
      <w:tr w:rsidRPr="00A2635E" w:rsidR="009F2C87" w:rsidTr="1ED178B3" w14:paraId="505205DF" w14:textId="77777777">
        <w:trPr>
          <w:trHeight w:val="385"/>
        </w:trPr>
        <w:tc>
          <w:tcPr>
            <w:tcW w:w="2517" w:type="dxa"/>
            <w:shd w:val="clear" w:color="auto" w:fill="auto"/>
            <w:tcMar>
              <w:top w:w="100" w:type="dxa"/>
              <w:left w:w="100" w:type="dxa"/>
              <w:bottom w:w="100" w:type="dxa"/>
              <w:right w:w="100" w:type="dxa"/>
            </w:tcMar>
          </w:tcPr>
          <w:p w:rsidRPr="00247820" w:rsidR="00247820" w:rsidP="6C7B10A4" w:rsidRDefault="208B4515" w14:paraId="4A446D5D" w14:textId="712112DB">
            <w:pPr>
              <w:rPr>
                <w:sz w:val="20"/>
                <w:szCs w:val="20"/>
                <w:lang w:val="es-ES"/>
              </w:rPr>
            </w:pPr>
            <w:r w:rsidRPr="6C7B10A4">
              <w:rPr>
                <w:sz w:val="20"/>
                <w:szCs w:val="20"/>
                <w:lang w:val="es-ES"/>
              </w:rPr>
              <w:t>Reporte de sistema de trazabilidad</w:t>
            </w:r>
            <w:r w:rsidR="00557B38">
              <w:rPr>
                <w:sz w:val="20"/>
                <w:szCs w:val="20"/>
                <w:lang w:val="es-ES"/>
              </w:rPr>
              <w:t>.</w:t>
            </w:r>
          </w:p>
          <w:p w:rsidRPr="00247820" w:rsidR="009F2C87" w:rsidRDefault="009F2C87" w14:paraId="6A48F005" w14:textId="384BAD4E">
            <w:pPr>
              <w:rPr>
                <w:b w:val="0"/>
                <w:bCs/>
                <w:sz w:val="20"/>
                <w:szCs w:val="20"/>
                <w:lang w:val="es-ES"/>
              </w:rPr>
            </w:pPr>
          </w:p>
        </w:tc>
        <w:tc>
          <w:tcPr>
            <w:tcW w:w="2517" w:type="dxa"/>
            <w:shd w:val="clear" w:color="auto" w:fill="auto"/>
            <w:tcMar>
              <w:top w:w="100" w:type="dxa"/>
              <w:left w:w="100" w:type="dxa"/>
              <w:bottom w:w="100" w:type="dxa"/>
              <w:right w:w="100" w:type="dxa"/>
            </w:tcMar>
          </w:tcPr>
          <w:p w:rsidRPr="00A2635E" w:rsidR="009F2C87" w:rsidP="6C7B10A4" w:rsidRDefault="459EDC0D" w14:paraId="0B2CDF17" w14:textId="7061C352">
            <w:pPr>
              <w:rPr>
                <w:b w:val="0"/>
                <w:sz w:val="20"/>
                <w:szCs w:val="20"/>
              </w:rPr>
            </w:pPr>
            <w:r w:rsidRPr="6C7B10A4">
              <w:rPr>
                <w:b w:val="0"/>
                <w:sz w:val="20"/>
                <w:szCs w:val="20"/>
              </w:rPr>
              <w:t xml:space="preserve">López-Jiménez, S. (2023). </w:t>
            </w:r>
            <w:r w:rsidRPr="00557B38">
              <w:rPr>
                <w:b w:val="0"/>
                <w:i/>
                <w:iCs/>
                <w:sz w:val="20"/>
                <w:szCs w:val="20"/>
              </w:rPr>
              <w:t>Guía de trazabilidad en los procesos logísticos de las pequeñas empresas.</w:t>
            </w:r>
            <w:r w:rsidRPr="6C7B10A4">
              <w:rPr>
                <w:b w:val="0"/>
                <w:sz w:val="20"/>
                <w:szCs w:val="20"/>
              </w:rPr>
              <w:t xml:space="preserve"> Dialnet</w:t>
            </w:r>
          </w:p>
        </w:tc>
        <w:tc>
          <w:tcPr>
            <w:tcW w:w="2474" w:type="dxa"/>
            <w:shd w:val="clear" w:color="auto" w:fill="auto"/>
            <w:tcMar>
              <w:top w:w="100" w:type="dxa"/>
              <w:left w:w="100" w:type="dxa"/>
              <w:bottom w:w="100" w:type="dxa"/>
              <w:right w:w="100" w:type="dxa"/>
            </w:tcMar>
          </w:tcPr>
          <w:p w:rsidRPr="00A2635E" w:rsidR="009F2C87" w:rsidP="1ED178B3" w:rsidRDefault="00510563" w14:paraId="53771EB7" w14:textId="416F8EEC">
            <w:pPr>
              <w:jc w:val="center"/>
              <w:rPr>
                <w:b w:val="0"/>
                <w:bCs w:val="0"/>
                <w:sz w:val="20"/>
                <w:szCs w:val="20"/>
              </w:rPr>
            </w:pPr>
            <w:r w:rsidRPr="1ED178B3" w:rsidR="00510563">
              <w:rPr>
                <w:b w:val="0"/>
                <w:bCs w:val="0"/>
                <w:sz w:val="20"/>
                <w:szCs w:val="20"/>
              </w:rPr>
              <w:t>M</w:t>
            </w:r>
            <w:r w:rsidRPr="1ED178B3" w:rsidR="207E4842">
              <w:rPr>
                <w:b w:val="0"/>
                <w:bCs w:val="0"/>
                <w:sz w:val="20"/>
                <w:szCs w:val="20"/>
              </w:rPr>
              <w:t>anual</w:t>
            </w:r>
            <w:r w:rsidRPr="1ED178B3" w:rsidR="00510563">
              <w:rPr>
                <w:b w:val="0"/>
                <w:bCs w:val="0"/>
                <w:sz w:val="20"/>
                <w:szCs w:val="20"/>
              </w:rPr>
              <w:t xml:space="preserve"> PDF</w:t>
            </w:r>
          </w:p>
        </w:tc>
        <w:tc>
          <w:tcPr>
            <w:tcW w:w="2564" w:type="dxa"/>
            <w:shd w:val="clear" w:color="auto" w:fill="auto"/>
            <w:tcMar>
              <w:top w:w="100" w:type="dxa"/>
              <w:left w:w="100" w:type="dxa"/>
              <w:bottom w:w="100" w:type="dxa"/>
              <w:right w:w="100" w:type="dxa"/>
            </w:tcMar>
          </w:tcPr>
          <w:p w:rsidRPr="00247820" w:rsidR="009F2C87" w:rsidRDefault="14CFBE09" w14:paraId="1BE23683" w14:textId="51BDE4E7">
            <w:pPr>
              <w:rPr>
                <w:color w:val="0070C0"/>
                <w:sz w:val="20"/>
                <w:szCs w:val="20"/>
              </w:rPr>
            </w:pPr>
            <w:r w:rsidRPr="6C7B10A4">
              <w:rPr>
                <w:color w:val="0070C0"/>
                <w:sz w:val="20"/>
                <w:szCs w:val="20"/>
              </w:rPr>
              <w:t>https://dialnet.unirioja.es/servlet/articulo?codigo=9124163</w:t>
            </w:r>
          </w:p>
        </w:tc>
      </w:tr>
    </w:tbl>
    <w:p w:rsidR="00557B38" w:rsidP="00557B38" w:rsidRDefault="00557B38" w14:paraId="4B2DAA8D" w14:textId="77777777">
      <w:pPr>
        <w:ind w:left="284"/>
        <w:jc w:val="both"/>
        <w:rPr>
          <w:b/>
          <w:bCs/>
          <w:sz w:val="20"/>
          <w:szCs w:val="20"/>
        </w:rPr>
      </w:pPr>
      <w:bookmarkStart w:name="_Toc202649674" w:id="88"/>
    </w:p>
    <w:p w:rsidRPr="005C09A7" w:rsidR="00A61AEE" w:rsidP="00557B38" w:rsidRDefault="00E04470" w14:paraId="0000016F" w14:textId="7E09707F">
      <w:pPr>
        <w:numPr>
          <w:ilvl w:val="0"/>
          <w:numId w:val="21"/>
        </w:numPr>
        <w:ind w:left="284"/>
        <w:jc w:val="both"/>
        <w:rPr>
          <w:b/>
          <w:bCs/>
          <w:sz w:val="20"/>
          <w:szCs w:val="20"/>
        </w:rPr>
      </w:pPr>
      <w:r w:rsidRPr="005C09A7">
        <w:rPr>
          <w:b/>
          <w:bCs/>
          <w:sz w:val="20"/>
          <w:szCs w:val="20"/>
        </w:rPr>
        <w:t>GLOSARIO:</w:t>
      </w:r>
      <w:bookmarkEnd w:id="88"/>
      <w:r w:rsidRPr="005C09A7">
        <w:rPr>
          <w:b/>
          <w:bCs/>
          <w:sz w:val="20"/>
          <w:szCs w:val="20"/>
        </w:rPr>
        <w:t xml:space="preserve"> </w:t>
      </w:r>
    </w:p>
    <w:p w:rsidRPr="00A2635E" w:rsidR="00A61AEE" w:rsidRDefault="00A61AEE" w14:paraId="00000170" w14:textId="77777777">
      <w:pPr>
        <w:pBdr>
          <w:top w:val="nil"/>
          <w:left w:val="nil"/>
          <w:bottom w:val="nil"/>
          <w:right w:val="nil"/>
          <w:between w:val="nil"/>
        </w:pBdr>
        <w:ind w:left="284"/>
        <w:jc w:val="both"/>
        <w:rPr>
          <w:b/>
          <w:color w:val="000000"/>
          <w:sz w:val="20"/>
          <w:szCs w:val="20"/>
        </w:rPr>
      </w:pPr>
    </w:p>
    <w:p w:rsidRPr="00A2635E" w:rsidR="00A61AEE" w:rsidRDefault="00A61AEE" w14:paraId="00000172" w14:textId="77777777">
      <w:pPr>
        <w:pBdr>
          <w:top w:val="nil"/>
          <w:left w:val="nil"/>
          <w:bottom w:val="nil"/>
          <w:right w:val="nil"/>
          <w:between w:val="nil"/>
        </w:pBdr>
        <w:ind w:left="426"/>
        <w:jc w:val="both"/>
        <w:rPr>
          <w:color w:val="595959"/>
          <w:sz w:val="20"/>
          <w:szCs w:val="20"/>
        </w:rPr>
      </w:pPr>
    </w:p>
    <w:tbl>
      <w:tblPr>
        <w:tblW w:w="996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00" w:firstRow="0" w:lastRow="0" w:firstColumn="0" w:lastColumn="0" w:noHBand="0" w:noVBand="1"/>
      </w:tblPr>
      <w:tblGrid>
        <w:gridCol w:w="2405"/>
        <w:gridCol w:w="7557"/>
      </w:tblGrid>
      <w:tr w:rsidRPr="00A2635E" w:rsidR="00A61AEE" w:rsidTr="5AE897EB" w14:paraId="20AAE4F1" w14:textId="77777777">
        <w:trPr>
          <w:trHeight w:val="214"/>
        </w:trPr>
        <w:tc>
          <w:tcPr>
            <w:tcW w:w="2405" w:type="dxa"/>
            <w:shd w:val="clear" w:color="auto" w:fill="000000" w:themeFill="text1"/>
            <w:tcMar>
              <w:top w:w="100" w:type="dxa"/>
              <w:left w:w="100" w:type="dxa"/>
              <w:bottom w:w="100" w:type="dxa"/>
              <w:right w:w="100" w:type="dxa"/>
            </w:tcMar>
          </w:tcPr>
          <w:p w:rsidRPr="00A2635E" w:rsidR="00A61AEE" w:rsidRDefault="000E1404" w14:paraId="00000173" w14:textId="77777777">
            <w:pPr>
              <w:jc w:val="center"/>
              <w:rPr>
                <w:color w:val="FFFFFF"/>
                <w:sz w:val="20"/>
                <w:szCs w:val="20"/>
              </w:rPr>
            </w:pPr>
            <w:r w:rsidRPr="00A2635E">
              <w:rPr>
                <w:color w:val="FFFFFF"/>
                <w:sz w:val="20"/>
                <w:szCs w:val="20"/>
              </w:rPr>
              <w:t>TÉRMINO</w:t>
            </w:r>
          </w:p>
        </w:tc>
        <w:tc>
          <w:tcPr>
            <w:tcW w:w="7557" w:type="dxa"/>
            <w:shd w:val="clear" w:color="auto" w:fill="000000" w:themeFill="text1"/>
            <w:tcMar>
              <w:top w:w="100" w:type="dxa"/>
              <w:left w:w="100" w:type="dxa"/>
              <w:bottom w:w="100" w:type="dxa"/>
              <w:right w:w="100" w:type="dxa"/>
            </w:tcMar>
          </w:tcPr>
          <w:p w:rsidRPr="00A2635E" w:rsidR="00A61AEE" w:rsidRDefault="000E1404" w14:paraId="00000174" w14:textId="77777777">
            <w:pPr>
              <w:jc w:val="center"/>
              <w:rPr>
                <w:color w:val="FFFFFF"/>
                <w:sz w:val="20"/>
                <w:szCs w:val="20"/>
              </w:rPr>
            </w:pPr>
            <w:r w:rsidRPr="00A2635E">
              <w:rPr>
                <w:color w:val="FFFFFF"/>
                <w:sz w:val="20"/>
                <w:szCs w:val="20"/>
              </w:rPr>
              <w:t>SIGNIFICADO</w:t>
            </w:r>
          </w:p>
        </w:tc>
      </w:tr>
      <w:tr w:rsidRPr="00A2635E" w:rsidR="00687395" w:rsidTr="5AE897EB" w14:paraId="2BE87A52" w14:textId="77777777">
        <w:trPr>
          <w:trHeight w:val="253"/>
        </w:trPr>
        <w:tc>
          <w:tcPr>
            <w:tcW w:w="2405" w:type="dxa"/>
            <w:shd w:val="clear" w:color="auto" w:fill="auto"/>
            <w:tcMar>
              <w:top w:w="100" w:type="dxa"/>
              <w:left w:w="100" w:type="dxa"/>
              <w:bottom w:w="100" w:type="dxa"/>
              <w:right w:w="100" w:type="dxa"/>
            </w:tcMar>
            <w:vAlign w:val="bottom"/>
          </w:tcPr>
          <w:p w:rsidRPr="00C571B8" w:rsidR="00687395" w:rsidP="00687395" w:rsidRDefault="00842722" w14:paraId="00000177" w14:textId="0BB42988">
            <w:pPr>
              <w:rPr>
                <w:sz w:val="20"/>
                <w:szCs w:val="20"/>
              </w:rPr>
            </w:pPr>
            <w:r w:rsidRPr="00C571B8">
              <w:rPr>
                <w:color w:val="000000"/>
                <w:sz w:val="20"/>
                <w:szCs w:val="20"/>
              </w:rPr>
              <w:t>Carga</w:t>
            </w:r>
          </w:p>
        </w:tc>
        <w:tc>
          <w:tcPr>
            <w:tcW w:w="7557" w:type="dxa"/>
            <w:shd w:val="clear" w:color="auto" w:fill="auto"/>
            <w:tcMar>
              <w:top w:w="100" w:type="dxa"/>
              <w:left w:w="100" w:type="dxa"/>
              <w:bottom w:w="100" w:type="dxa"/>
              <w:right w:w="100" w:type="dxa"/>
            </w:tcMar>
            <w:vAlign w:val="bottom"/>
          </w:tcPr>
          <w:p w:rsidRPr="00A2635E" w:rsidR="00687395" w:rsidP="00687395" w:rsidRDefault="00842722" w14:paraId="00000178" w14:textId="6581FC75">
            <w:pPr>
              <w:rPr>
                <w:b w:val="0"/>
                <w:bCs/>
                <w:sz w:val="20"/>
                <w:szCs w:val="20"/>
              </w:rPr>
            </w:pPr>
            <w:r w:rsidRPr="00842722">
              <w:rPr>
                <w:b w:val="0"/>
                <w:bCs/>
                <w:color w:val="000000"/>
                <w:sz w:val="20"/>
                <w:szCs w:val="20"/>
              </w:rPr>
              <w:t>Bienes o mercancías que son transportados de un lugar a otro.</w:t>
            </w:r>
          </w:p>
        </w:tc>
      </w:tr>
      <w:tr w:rsidRPr="00A2635E" w:rsidR="00687395" w:rsidTr="5AE897EB" w14:paraId="5466DDD4" w14:textId="77777777">
        <w:trPr>
          <w:trHeight w:val="253"/>
        </w:trPr>
        <w:tc>
          <w:tcPr>
            <w:tcW w:w="2405" w:type="dxa"/>
            <w:shd w:val="clear" w:color="auto" w:fill="auto"/>
            <w:tcMar>
              <w:top w:w="100" w:type="dxa"/>
              <w:left w:w="100" w:type="dxa"/>
              <w:bottom w:w="100" w:type="dxa"/>
              <w:right w:w="100" w:type="dxa"/>
            </w:tcMar>
            <w:vAlign w:val="bottom"/>
          </w:tcPr>
          <w:p w:rsidRPr="00C571B8" w:rsidR="00687395" w:rsidP="00687395" w:rsidRDefault="00842722" w14:paraId="6081E4E8" w14:textId="2242DA3C">
            <w:pPr>
              <w:rPr>
                <w:sz w:val="20"/>
                <w:szCs w:val="20"/>
              </w:rPr>
            </w:pPr>
            <w:r w:rsidRPr="00C571B8">
              <w:rPr>
                <w:sz w:val="20"/>
                <w:szCs w:val="20"/>
              </w:rPr>
              <w:t>Contingencia</w:t>
            </w:r>
          </w:p>
        </w:tc>
        <w:tc>
          <w:tcPr>
            <w:tcW w:w="7557" w:type="dxa"/>
            <w:shd w:val="clear" w:color="auto" w:fill="auto"/>
            <w:tcMar>
              <w:top w:w="100" w:type="dxa"/>
              <w:left w:w="100" w:type="dxa"/>
              <w:bottom w:w="100" w:type="dxa"/>
              <w:right w:w="100" w:type="dxa"/>
            </w:tcMar>
            <w:vAlign w:val="bottom"/>
          </w:tcPr>
          <w:p w:rsidRPr="00A2635E" w:rsidR="00687395" w:rsidP="00687395" w:rsidRDefault="00842722" w14:paraId="723773EA" w14:textId="62CA70B7">
            <w:pPr>
              <w:rPr>
                <w:b w:val="0"/>
                <w:bCs/>
                <w:sz w:val="20"/>
                <w:szCs w:val="20"/>
              </w:rPr>
            </w:pPr>
            <w:r w:rsidRPr="00842722">
              <w:rPr>
                <w:b w:val="0"/>
                <w:bCs/>
                <w:sz w:val="20"/>
                <w:szCs w:val="20"/>
              </w:rPr>
              <w:t>Evento inesperado o situación imprevista que puede afectar la normalidad de las operaciones de transporte.</w:t>
            </w:r>
          </w:p>
        </w:tc>
      </w:tr>
      <w:tr w:rsidRPr="00A2635E" w:rsidR="00687395" w:rsidTr="5AE897EB" w14:paraId="6583F7A4" w14:textId="77777777">
        <w:trPr>
          <w:trHeight w:val="253"/>
        </w:trPr>
        <w:tc>
          <w:tcPr>
            <w:tcW w:w="2405" w:type="dxa"/>
            <w:shd w:val="clear" w:color="auto" w:fill="auto"/>
            <w:tcMar>
              <w:top w:w="100" w:type="dxa"/>
              <w:left w:w="100" w:type="dxa"/>
              <w:bottom w:w="100" w:type="dxa"/>
              <w:right w:w="100" w:type="dxa"/>
            </w:tcMar>
            <w:vAlign w:val="bottom"/>
          </w:tcPr>
          <w:p w:rsidRPr="00C571B8" w:rsidR="00687395" w:rsidP="00687395" w:rsidRDefault="00842722" w14:paraId="0958F7BE" w14:textId="6A565561">
            <w:pPr>
              <w:rPr>
                <w:sz w:val="20"/>
                <w:szCs w:val="20"/>
              </w:rPr>
            </w:pPr>
            <w:r w:rsidRPr="00C571B8">
              <w:rPr>
                <w:sz w:val="20"/>
                <w:szCs w:val="20"/>
              </w:rPr>
              <w:t>Despacho</w:t>
            </w:r>
          </w:p>
        </w:tc>
        <w:tc>
          <w:tcPr>
            <w:tcW w:w="7557" w:type="dxa"/>
            <w:shd w:val="clear" w:color="auto" w:fill="auto"/>
            <w:tcMar>
              <w:top w:w="100" w:type="dxa"/>
              <w:left w:w="100" w:type="dxa"/>
              <w:bottom w:w="100" w:type="dxa"/>
              <w:right w:w="100" w:type="dxa"/>
            </w:tcMar>
            <w:vAlign w:val="bottom"/>
          </w:tcPr>
          <w:p w:rsidRPr="00A2635E" w:rsidR="00687395" w:rsidP="00687395" w:rsidRDefault="00842722" w14:paraId="3524F2D0" w14:textId="4681A41F">
            <w:pPr>
              <w:rPr>
                <w:b w:val="0"/>
                <w:bCs/>
                <w:sz w:val="20"/>
                <w:szCs w:val="20"/>
              </w:rPr>
            </w:pPr>
            <w:r w:rsidRPr="00842722">
              <w:rPr>
                <w:b w:val="0"/>
                <w:bCs/>
                <w:sz w:val="20"/>
                <w:szCs w:val="20"/>
              </w:rPr>
              <w:t>Proceso de preparación y envío de la carga, incluyendo la documentación y la asignación de vehículos.</w:t>
            </w:r>
          </w:p>
        </w:tc>
      </w:tr>
      <w:tr w:rsidRPr="00A2635E" w:rsidR="00687395" w:rsidTr="5AE897EB" w14:paraId="3748BAE3" w14:textId="77777777">
        <w:trPr>
          <w:trHeight w:val="253"/>
        </w:trPr>
        <w:tc>
          <w:tcPr>
            <w:tcW w:w="2405" w:type="dxa"/>
            <w:shd w:val="clear" w:color="auto" w:fill="auto"/>
            <w:tcMar>
              <w:top w:w="100" w:type="dxa"/>
              <w:left w:w="100" w:type="dxa"/>
              <w:bottom w:w="100" w:type="dxa"/>
              <w:right w:w="100" w:type="dxa"/>
            </w:tcMar>
            <w:vAlign w:val="bottom"/>
          </w:tcPr>
          <w:p w:rsidRPr="00C571B8" w:rsidR="00687395" w:rsidP="00687395" w:rsidRDefault="00842722" w14:paraId="7578D6EA" w14:textId="7D011D83">
            <w:pPr>
              <w:rPr>
                <w:sz w:val="20"/>
                <w:szCs w:val="20"/>
              </w:rPr>
            </w:pPr>
            <w:r w:rsidRPr="00C571B8">
              <w:rPr>
                <w:sz w:val="20"/>
                <w:szCs w:val="20"/>
              </w:rPr>
              <w:t>Eficiencia</w:t>
            </w:r>
          </w:p>
        </w:tc>
        <w:tc>
          <w:tcPr>
            <w:tcW w:w="7557" w:type="dxa"/>
            <w:shd w:val="clear" w:color="auto" w:fill="auto"/>
            <w:tcMar>
              <w:top w:w="100" w:type="dxa"/>
              <w:left w:w="100" w:type="dxa"/>
              <w:bottom w:w="100" w:type="dxa"/>
              <w:right w:w="100" w:type="dxa"/>
            </w:tcMar>
            <w:vAlign w:val="bottom"/>
          </w:tcPr>
          <w:p w:rsidRPr="00A2635E" w:rsidR="00687395" w:rsidP="00687395" w:rsidRDefault="00842722" w14:paraId="37D9BD87" w14:textId="5C305839">
            <w:pPr>
              <w:rPr>
                <w:b w:val="0"/>
                <w:bCs/>
                <w:sz w:val="20"/>
                <w:szCs w:val="20"/>
              </w:rPr>
            </w:pPr>
            <w:r w:rsidRPr="00842722">
              <w:rPr>
                <w:b w:val="0"/>
                <w:bCs/>
                <w:sz w:val="20"/>
                <w:szCs w:val="20"/>
              </w:rPr>
              <w:t>Capacidad de lograr un objetivo con el mínimo de recursos posibles.</w:t>
            </w:r>
          </w:p>
        </w:tc>
      </w:tr>
      <w:tr w:rsidRPr="00A2635E" w:rsidR="00687395" w:rsidTr="5AE897EB" w14:paraId="544AF8FA" w14:textId="77777777">
        <w:trPr>
          <w:trHeight w:val="253"/>
        </w:trPr>
        <w:tc>
          <w:tcPr>
            <w:tcW w:w="2405" w:type="dxa"/>
            <w:shd w:val="clear" w:color="auto" w:fill="auto"/>
            <w:tcMar>
              <w:top w:w="100" w:type="dxa"/>
              <w:left w:w="100" w:type="dxa"/>
              <w:bottom w:w="100" w:type="dxa"/>
              <w:right w:w="100" w:type="dxa"/>
            </w:tcMar>
            <w:vAlign w:val="bottom"/>
          </w:tcPr>
          <w:p w:rsidRPr="00C571B8" w:rsidR="00687395" w:rsidP="00687395" w:rsidRDefault="00842722" w14:paraId="7C365DF1" w14:textId="4A93B2B6">
            <w:pPr>
              <w:rPr>
                <w:sz w:val="20"/>
                <w:szCs w:val="20"/>
              </w:rPr>
            </w:pPr>
            <w:r w:rsidRPr="00C571B8">
              <w:rPr>
                <w:sz w:val="20"/>
                <w:szCs w:val="20"/>
              </w:rPr>
              <w:t>Flota</w:t>
            </w:r>
          </w:p>
        </w:tc>
        <w:tc>
          <w:tcPr>
            <w:tcW w:w="7557" w:type="dxa"/>
            <w:shd w:val="clear" w:color="auto" w:fill="auto"/>
            <w:tcMar>
              <w:top w:w="100" w:type="dxa"/>
              <w:left w:w="100" w:type="dxa"/>
              <w:bottom w:w="100" w:type="dxa"/>
              <w:right w:w="100" w:type="dxa"/>
            </w:tcMar>
            <w:vAlign w:val="bottom"/>
          </w:tcPr>
          <w:p w:rsidRPr="00A2635E" w:rsidR="00687395" w:rsidP="00687395" w:rsidRDefault="00842722" w14:paraId="4CBEF1B1" w14:textId="35326BE4">
            <w:pPr>
              <w:rPr>
                <w:b w:val="0"/>
                <w:bCs/>
                <w:sz w:val="20"/>
                <w:szCs w:val="20"/>
              </w:rPr>
            </w:pPr>
            <w:r w:rsidRPr="00842722">
              <w:rPr>
                <w:b w:val="0"/>
                <w:bCs/>
                <w:sz w:val="20"/>
                <w:szCs w:val="20"/>
              </w:rPr>
              <w:t>Conjunto de vehículos (camiones, autobuses, trenes, barcos, aviones) que una empresa o entidad utiliza para sus operaciones de transporte.</w:t>
            </w:r>
          </w:p>
        </w:tc>
      </w:tr>
      <w:tr w:rsidRPr="00A2635E" w:rsidR="00687395" w:rsidTr="5AE897EB" w14:paraId="32AD7D57" w14:textId="77777777">
        <w:trPr>
          <w:trHeight w:val="253"/>
        </w:trPr>
        <w:tc>
          <w:tcPr>
            <w:tcW w:w="2405" w:type="dxa"/>
            <w:shd w:val="clear" w:color="auto" w:fill="auto"/>
            <w:tcMar>
              <w:top w:w="100" w:type="dxa"/>
              <w:left w:w="100" w:type="dxa"/>
              <w:bottom w:w="100" w:type="dxa"/>
              <w:right w:w="100" w:type="dxa"/>
            </w:tcMar>
            <w:vAlign w:val="bottom"/>
          </w:tcPr>
          <w:p w:rsidRPr="00C571B8" w:rsidR="00687395" w:rsidP="00687395" w:rsidRDefault="00287810" w14:paraId="5B3E7B51" w14:textId="29DF5D35">
            <w:pPr>
              <w:rPr>
                <w:sz w:val="20"/>
                <w:szCs w:val="20"/>
              </w:rPr>
            </w:pPr>
            <w:r>
              <w:rPr>
                <w:sz w:val="20"/>
                <w:szCs w:val="20"/>
              </w:rPr>
              <w:t>Geocerca</w:t>
            </w:r>
          </w:p>
        </w:tc>
        <w:tc>
          <w:tcPr>
            <w:tcW w:w="7557" w:type="dxa"/>
            <w:shd w:val="clear" w:color="auto" w:fill="auto"/>
            <w:tcMar>
              <w:top w:w="100" w:type="dxa"/>
              <w:left w:w="100" w:type="dxa"/>
              <w:bottom w:w="100" w:type="dxa"/>
              <w:right w:w="100" w:type="dxa"/>
            </w:tcMar>
            <w:vAlign w:val="bottom"/>
          </w:tcPr>
          <w:p w:rsidRPr="00A2635E" w:rsidR="00687395" w:rsidP="00687395" w:rsidRDefault="00287810" w14:paraId="070DACDE" w14:textId="1AA99B0F">
            <w:pPr>
              <w:rPr>
                <w:b w:val="0"/>
                <w:bCs/>
                <w:sz w:val="20"/>
                <w:szCs w:val="20"/>
              </w:rPr>
            </w:pPr>
            <w:r w:rsidRPr="00287810">
              <w:rPr>
                <w:b w:val="0"/>
                <w:bCs/>
                <w:sz w:val="20"/>
                <w:szCs w:val="20"/>
              </w:rPr>
              <w:t>Límite virtual definido en un mapa que genera alertas cuando un activo entra o sale del área establecida.</w:t>
            </w:r>
          </w:p>
        </w:tc>
      </w:tr>
      <w:tr w:rsidRPr="00A2635E" w:rsidR="00687395" w:rsidTr="5AE897EB" w14:paraId="2254092B" w14:textId="77777777">
        <w:trPr>
          <w:trHeight w:val="253"/>
        </w:trPr>
        <w:tc>
          <w:tcPr>
            <w:tcW w:w="2405" w:type="dxa"/>
            <w:shd w:val="clear" w:color="auto" w:fill="auto"/>
            <w:tcMar>
              <w:top w:w="100" w:type="dxa"/>
              <w:left w:w="100" w:type="dxa"/>
              <w:bottom w:w="100" w:type="dxa"/>
              <w:right w:w="100" w:type="dxa"/>
            </w:tcMar>
            <w:vAlign w:val="bottom"/>
          </w:tcPr>
          <w:p w:rsidRPr="00C571B8" w:rsidR="00687395" w:rsidP="00687395" w:rsidRDefault="00287810" w14:paraId="44AE5164" w14:textId="2059E8D4">
            <w:pPr>
              <w:rPr>
                <w:sz w:val="20"/>
                <w:szCs w:val="20"/>
              </w:rPr>
            </w:pPr>
            <w:r w:rsidRPr="00287810">
              <w:rPr>
                <w:sz w:val="20"/>
                <w:szCs w:val="20"/>
              </w:rPr>
              <w:t>GPS (</w:t>
            </w:r>
            <w:r w:rsidRPr="00287810">
              <w:rPr>
                <w:i/>
                <w:iCs/>
                <w:sz w:val="20"/>
                <w:szCs w:val="20"/>
              </w:rPr>
              <w:t xml:space="preserve">Global </w:t>
            </w:r>
            <w:proofErr w:type="spellStart"/>
            <w:r w:rsidRPr="00287810">
              <w:rPr>
                <w:i/>
                <w:iCs/>
                <w:sz w:val="20"/>
                <w:szCs w:val="20"/>
              </w:rPr>
              <w:t>Positioning</w:t>
            </w:r>
            <w:proofErr w:type="spellEnd"/>
            <w:r w:rsidRPr="00287810">
              <w:rPr>
                <w:i/>
                <w:iCs/>
                <w:sz w:val="20"/>
                <w:szCs w:val="20"/>
              </w:rPr>
              <w:t xml:space="preserve"> System</w:t>
            </w:r>
            <w:r w:rsidRPr="00287810">
              <w:rPr>
                <w:sz w:val="20"/>
                <w:szCs w:val="20"/>
              </w:rPr>
              <w:t>)</w:t>
            </w:r>
          </w:p>
        </w:tc>
        <w:tc>
          <w:tcPr>
            <w:tcW w:w="7557" w:type="dxa"/>
            <w:shd w:val="clear" w:color="auto" w:fill="auto"/>
            <w:tcMar>
              <w:top w:w="100" w:type="dxa"/>
              <w:left w:w="100" w:type="dxa"/>
              <w:bottom w:w="100" w:type="dxa"/>
              <w:right w:w="100" w:type="dxa"/>
            </w:tcMar>
            <w:vAlign w:val="bottom"/>
          </w:tcPr>
          <w:p w:rsidRPr="00A2635E" w:rsidR="00687395" w:rsidP="00687395" w:rsidRDefault="00287810" w14:paraId="6E753A8C" w14:textId="42F52CDC">
            <w:pPr>
              <w:rPr>
                <w:b w:val="0"/>
                <w:bCs/>
                <w:sz w:val="20"/>
                <w:szCs w:val="20"/>
              </w:rPr>
            </w:pPr>
            <w:r w:rsidRPr="00287810">
              <w:rPr>
                <w:b w:val="0"/>
                <w:bCs/>
                <w:sz w:val="20"/>
                <w:szCs w:val="20"/>
              </w:rPr>
              <w:t>Sistema satelital que permite ubicar en tiempo real la posición y movimiento de vehículos, activos o personas.</w:t>
            </w:r>
          </w:p>
        </w:tc>
      </w:tr>
      <w:tr w:rsidRPr="00A2635E" w:rsidR="00687395" w:rsidTr="5AE897EB" w14:paraId="3BE9A1DB" w14:textId="77777777">
        <w:trPr>
          <w:trHeight w:val="253"/>
        </w:trPr>
        <w:tc>
          <w:tcPr>
            <w:tcW w:w="2405" w:type="dxa"/>
            <w:shd w:val="clear" w:color="auto" w:fill="auto"/>
            <w:tcMar>
              <w:top w:w="100" w:type="dxa"/>
              <w:left w:w="100" w:type="dxa"/>
              <w:bottom w:w="100" w:type="dxa"/>
              <w:right w:w="100" w:type="dxa"/>
            </w:tcMar>
            <w:vAlign w:val="bottom"/>
          </w:tcPr>
          <w:p w:rsidRPr="00C571B8" w:rsidR="00687395" w:rsidP="00687395" w:rsidRDefault="00C571B8" w14:paraId="244C70DB" w14:textId="37045C8B">
            <w:pPr>
              <w:rPr>
                <w:sz w:val="20"/>
                <w:szCs w:val="20"/>
              </w:rPr>
            </w:pPr>
            <w:r w:rsidRPr="00C571B8">
              <w:rPr>
                <w:sz w:val="20"/>
                <w:szCs w:val="20"/>
              </w:rPr>
              <w:t>Informe de operación</w:t>
            </w:r>
          </w:p>
        </w:tc>
        <w:tc>
          <w:tcPr>
            <w:tcW w:w="7557" w:type="dxa"/>
            <w:shd w:val="clear" w:color="auto" w:fill="auto"/>
            <w:tcMar>
              <w:top w:w="100" w:type="dxa"/>
              <w:left w:w="100" w:type="dxa"/>
              <w:bottom w:w="100" w:type="dxa"/>
              <w:right w:w="100" w:type="dxa"/>
            </w:tcMar>
            <w:vAlign w:val="bottom"/>
          </w:tcPr>
          <w:p w:rsidRPr="00A2635E" w:rsidR="00687395" w:rsidP="00687395" w:rsidRDefault="00C571B8" w14:paraId="23923AE1" w14:textId="624A1ABC">
            <w:pPr>
              <w:rPr>
                <w:b w:val="0"/>
                <w:bCs/>
                <w:sz w:val="20"/>
                <w:szCs w:val="20"/>
              </w:rPr>
            </w:pPr>
            <w:r w:rsidRPr="00C571B8">
              <w:rPr>
                <w:b w:val="0"/>
                <w:bCs/>
                <w:sz w:val="20"/>
                <w:szCs w:val="20"/>
              </w:rPr>
              <w:t>Documento que resume el desempeño y los resultados de las actividades de transporte durante un período determinado.</w:t>
            </w:r>
          </w:p>
        </w:tc>
      </w:tr>
      <w:tr w:rsidRPr="00A2635E" w:rsidR="00687395" w:rsidTr="5AE897EB" w14:paraId="00A9D8D5" w14:textId="77777777">
        <w:trPr>
          <w:trHeight w:val="253"/>
        </w:trPr>
        <w:tc>
          <w:tcPr>
            <w:tcW w:w="2405" w:type="dxa"/>
            <w:shd w:val="clear" w:color="auto" w:fill="auto"/>
            <w:tcMar>
              <w:top w:w="100" w:type="dxa"/>
              <w:left w:w="100" w:type="dxa"/>
              <w:bottom w:w="100" w:type="dxa"/>
              <w:right w:w="100" w:type="dxa"/>
            </w:tcMar>
            <w:vAlign w:val="bottom"/>
          </w:tcPr>
          <w:p w:rsidRPr="00C571B8" w:rsidR="00687395" w:rsidP="00687395" w:rsidRDefault="00C571B8" w14:paraId="0CF3196A" w14:textId="46F2B9BD">
            <w:pPr>
              <w:rPr>
                <w:sz w:val="20"/>
                <w:szCs w:val="20"/>
              </w:rPr>
            </w:pPr>
            <w:r w:rsidRPr="00C571B8">
              <w:rPr>
                <w:sz w:val="20"/>
                <w:szCs w:val="20"/>
              </w:rPr>
              <w:t>Logística</w:t>
            </w:r>
          </w:p>
        </w:tc>
        <w:tc>
          <w:tcPr>
            <w:tcW w:w="7557" w:type="dxa"/>
            <w:shd w:val="clear" w:color="auto" w:fill="auto"/>
            <w:tcMar>
              <w:top w:w="100" w:type="dxa"/>
              <w:left w:w="100" w:type="dxa"/>
              <w:bottom w:w="100" w:type="dxa"/>
              <w:right w:w="100" w:type="dxa"/>
            </w:tcMar>
            <w:vAlign w:val="bottom"/>
          </w:tcPr>
          <w:p w:rsidRPr="00A2635E" w:rsidR="00687395" w:rsidP="00687395" w:rsidRDefault="00C571B8" w14:paraId="6522BC97" w14:textId="700707A5">
            <w:pPr>
              <w:rPr>
                <w:b w:val="0"/>
                <w:bCs/>
                <w:sz w:val="20"/>
                <w:szCs w:val="20"/>
              </w:rPr>
            </w:pPr>
            <w:r w:rsidRPr="00C571B8">
              <w:rPr>
                <w:b w:val="0"/>
                <w:bCs/>
                <w:sz w:val="20"/>
                <w:szCs w:val="20"/>
              </w:rPr>
              <w:t>Conjunto de medios y métodos necesarios para llevar a cabo la organización de una empresa, o de un servicio, especialmente de distribución.</w:t>
            </w:r>
          </w:p>
        </w:tc>
      </w:tr>
      <w:tr w:rsidRPr="00A2635E" w:rsidR="00287810" w:rsidTr="5AE897EB" w14:paraId="76F0BD86" w14:textId="77777777">
        <w:trPr>
          <w:trHeight w:val="253"/>
        </w:trPr>
        <w:tc>
          <w:tcPr>
            <w:tcW w:w="2405" w:type="dxa"/>
            <w:shd w:val="clear" w:color="auto" w:fill="auto"/>
            <w:tcMar>
              <w:top w:w="100" w:type="dxa"/>
              <w:left w:w="100" w:type="dxa"/>
              <w:bottom w:w="100" w:type="dxa"/>
              <w:right w:w="100" w:type="dxa"/>
            </w:tcMar>
            <w:vAlign w:val="bottom"/>
          </w:tcPr>
          <w:p w:rsidRPr="00C571B8" w:rsidR="00287810" w:rsidP="00687395" w:rsidRDefault="00287810" w14:paraId="6A5C2A20" w14:textId="158D6627">
            <w:pPr>
              <w:rPr>
                <w:sz w:val="20"/>
                <w:szCs w:val="20"/>
              </w:rPr>
            </w:pPr>
            <w:r w:rsidRPr="00287810">
              <w:rPr>
                <w:sz w:val="20"/>
                <w:szCs w:val="20"/>
              </w:rPr>
              <w:t>QR (</w:t>
            </w:r>
            <w:r w:rsidRPr="00287810">
              <w:rPr>
                <w:i/>
                <w:iCs/>
                <w:sz w:val="20"/>
                <w:szCs w:val="20"/>
              </w:rPr>
              <w:t>Quick Response</w:t>
            </w:r>
            <w:r w:rsidRPr="00287810">
              <w:rPr>
                <w:sz w:val="20"/>
                <w:szCs w:val="20"/>
              </w:rPr>
              <w:t>)</w:t>
            </w:r>
          </w:p>
        </w:tc>
        <w:tc>
          <w:tcPr>
            <w:tcW w:w="7557" w:type="dxa"/>
            <w:shd w:val="clear" w:color="auto" w:fill="auto"/>
            <w:tcMar>
              <w:top w:w="100" w:type="dxa"/>
              <w:left w:w="100" w:type="dxa"/>
              <w:bottom w:w="100" w:type="dxa"/>
              <w:right w:w="100" w:type="dxa"/>
            </w:tcMar>
            <w:vAlign w:val="bottom"/>
          </w:tcPr>
          <w:p w:rsidRPr="00C571B8" w:rsidR="00287810" w:rsidP="00687395" w:rsidRDefault="00287810" w14:paraId="6CC905CF" w14:textId="28FB1E63">
            <w:pPr>
              <w:rPr>
                <w:b w:val="0"/>
                <w:bCs/>
                <w:sz w:val="20"/>
                <w:szCs w:val="20"/>
              </w:rPr>
            </w:pPr>
            <w:r w:rsidRPr="00287810">
              <w:rPr>
                <w:b w:val="0"/>
                <w:bCs/>
                <w:sz w:val="20"/>
                <w:szCs w:val="20"/>
              </w:rPr>
              <w:t>Código bidimensional que almacena información legible por cámaras de teléfonos o escáneres para trazabilidad y acceso a datos.</w:t>
            </w:r>
          </w:p>
        </w:tc>
      </w:tr>
      <w:tr w:rsidR="05FDC001" w:rsidTr="5AE897EB" w14:paraId="4E46132D">
        <w:trPr>
          <w:trHeight w:val="253"/>
        </w:trPr>
        <w:tc>
          <w:tcPr>
            <w:tcW w:w="2405" w:type="dxa"/>
            <w:shd w:val="clear" w:color="auto" w:fill="auto"/>
            <w:tcMar>
              <w:top w:w="100" w:type="dxa"/>
              <w:left w:w="100" w:type="dxa"/>
              <w:bottom w:w="100" w:type="dxa"/>
              <w:right w:w="100" w:type="dxa"/>
            </w:tcMar>
            <w:vAlign w:val="bottom"/>
          </w:tcPr>
          <w:p w:rsidR="05FDC001" w:rsidP="05FDC001" w:rsidRDefault="05FDC001" w14:paraId="2FABB73B" w14:textId="27287052">
            <w:pPr>
              <w:rPr>
                <w:sz w:val="20"/>
                <w:szCs w:val="20"/>
              </w:rPr>
            </w:pPr>
            <w:r w:rsidRPr="05FDC001" w:rsidR="05FDC001">
              <w:rPr>
                <w:sz w:val="20"/>
                <w:szCs w:val="20"/>
              </w:rPr>
              <w:t>Rastreo</w:t>
            </w:r>
          </w:p>
        </w:tc>
        <w:tc>
          <w:tcPr>
            <w:tcW w:w="7557" w:type="dxa"/>
            <w:shd w:val="clear" w:color="auto" w:fill="auto"/>
            <w:tcMar>
              <w:top w:w="100" w:type="dxa"/>
              <w:left w:w="100" w:type="dxa"/>
              <w:bottom w:w="100" w:type="dxa"/>
              <w:right w:w="100" w:type="dxa"/>
            </w:tcMar>
            <w:vAlign w:val="bottom"/>
          </w:tcPr>
          <w:p w:rsidR="05FDC001" w:rsidP="05FDC001" w:rsidRDefault="05FDC001" w14:paraId="1654E431" w14:textId="6AD87765">
            <w:pPr>
              <w:rPr>
                <w:b w:val="0"/>
                <w:bCs w:val="0"/>
                <w:sz w:val="20"/>
                <w:szCs w:val="20"/>
              </w:rPr>
            </w:pPr>
            <w:r w:rsidRPr="05FDC001" w:rsidR="05FDC001">
              <w:rPr>
                <w:b w:val="0"/>
                <w:bCs w:val="0"/>
                <w:sz w:val="20"/>
                <w:szCs w:val="20"/>
              </w:rPr>
              <w:t>Proceso de seguimiento en tiempo real de la ubicación y el estado de los vehículos o la carga durante el transporte.</w:t>
            </w:r>
          </w:p>
        </w:tc>
      </w:tr>
      <w:tr w:rsidRPr="00A2635E" w:rsidR="00687395" w:rsidTr="5AE897EB" w14:paraId="54333C11" w14:textId="77777777">
        <w:trPr>
          <w:trHeight w:val="253"/>
        </w:trPr>
        <w:tc>
          <w:tcPr>
            <w:tcW w:w="2405" w:type="dxa"/>
            <w:shd w:val="clear" w:color="auto" w:fill="auto"/>
            <w:tcMar>
              <w:top w:w="100" w:type="dxa"/>
              <w:left w:w="100" w:type="dxa"/>
              <w:bottom w:w="100" w:type="dxa"/>
              <w:right w:w="100" w:type="dxa"/>
            </w:tcMar>
            <w:vAlign w:val="bottom"/>
          </w:tcPr>
          <w:p w:rsidRPr="00C571B8" w:rsidR="00687395" w:rsidP="00687395" w:rsidRDefault="00C571B8" w14:paraId="1EE5F777" w14:textId="4CB398E5">
            <w:pPr>
              <w:rPr>
                <w:sz w:val="20"/>
                <w:szCs w:val="20"/>
              </w:rPr>
            </w:pPr>
            <w:r w:rsidRPr="5AE897EB" w:rsidR="48BF1296">
              <w:rPr>
                <w:sz w:val="20"/>
                <w:szCs w:val="20"/>
              </w:rPr>
              <w:t xml:space="preserve">Reporte de </w:t>
            </w:r>
            <w:r w:rsidRPr="5AE897EB" w:rsidR="01E2650E">
              <w:rPr>
                <w:sz w:val="20"/>
                <w:szCs w:val="20"/>
              </w:rPr>
              <w:t>t</w:t>
            </w:r>
            <w:r w:rsidRPr="5AE897EB" w:rsidR="48BF1296">
              <w:rPr>
                <w:sz w:val="20"/>
                <w:szCs w:val="20"/>
              </w:rPr>
              <w:t>razabilidad</w:t>
            </w:r>
          </w:p>
        </w:tc>
        <w:tc>
          <w:tcPr>
            <w:tcW w:w="7557" w:type="dxa"/>
            <w:shd w:val="clear" w:color="auto" w:fill="auto"/>
            <w:tcMar>
              <w:top w:w="100" w:type="dxa"/>
              <w:left w:w="100" w:type="dxa"/>
              <w:bottom w:w="100" w:type="dxa"/>
              <w:right w:w="100" w:type="dxa"/>
            </w:tcMar>
            <w:vAlign w:val="bottom"/>
          </w:tcPr>
          <w:p w:rsidRPr="00A2635E" w:rsidR="00687395" w:rsidP="00687395" w:rsidRDefault="00C571B8" w14:paraId="77535D67" w14:textId="666B4428">
            <w:pPr>
              <w:rPr>
                <w:b w:val="0"/>
                <w:bCs/>
                <w:sz w:val="20"/>
                <w:szCs w:val="20"/>
              </w:rPr>
            </w:pPr>
            <w:r w:rsidRPr="00C571B8">
              <w:rPr>
                <w:b w:val="0"/>
                <w:bCs/>
                <w:sz w:val="20"/>
                <w:szCs w:val="20"/>
              </w:rPr>
              <w:t>Documento que detalla el historial, la ubicación y la ruta de un producto o envío a lo largo de la cadena de suministro.</w:t>
            </w:r>
          </w:p>
        </w:tc>
      </w:tr>
      <w:tr w:rsidRPr="00A2635E" w:rsidR="00287810" w:rsidTr="5AE897EB" w14:paraId="33221636" w14:textId="77777777">
        <w:trPr>
          <w:trHeight w:val="253"/>
        </w:trPr>
        <w:tc>
          <w:tcPr>
            <w:tcW w:w="2405" w:type="dxa"/>
            <w:shd w:val="clear" w:color="auto" w:fill="auto"/>
            <w:tcMar>
              <w:top w:w="100" w:type="dxa"/>
              <w:left w:w="100" w:type="dxa"/>
              <w:bottom w:w="100" w:type="dxa"/>
              <w:right w:w="100" w:type="dxa"/>
            </w:tcMar>
            <w:vAlign w:val="bottom"/>
          </w:tcPr>
          <w:p w:rsidRPr="00C571B8" w:rsidR="00287810" w:rsidP="00687395" w:rsidRDefault="00287810" w14:paraId="4A19147A" w14:textId="4C62ABA0">
            <w:pPr>
              <w:rPr>
                <w:sz w:val="20"/>
                <w:szCs w:val="20"/>
              </w:rPr>
            </w:pPr>
            <w:r>
              <w:rPr>
                <w:sz w:val="20"/>
                <w:szCs w:val="20"/>
              </w:rPr>
              <w:t>Telemetría</w:t>
            </w:r>
          </w:p>
        </w:tc>
        <w:tc>
          <w:tcPr>
            <w:tcW w:w="7557" w:type="dxa"/>
            <w:shd w:val="clear" w:color="auto" w:fill="auto"/>
            <w:tcMar>
              <w:top w:w="100" w:type="dxa"/>
              <w:left w:w="100" w:type="dxa"/>
              <w:bottom w:w="100" w:type="dxa"/>
              <w:right w:w="100" w:type="dxa"/>
            </w:tcMar>
            <w:vAlign w:val="bottom"/>
          </w:tcPr>
          <w:p w:rsidRPr="00C571B8" w:rsidR="00287810" w:rsidP="00687395" w:rsidRDefault="00287810" w14:paraId="3F336E7A" w14:textId="055FA9AA">
            <w:pPr>
              <w:rPr>
                <w:b w:val="0"/>
                <w:bCs/>
                <w:sz w:val="20"/>
                <w:szCs w:val="20"/>
              </w:rPr>
            </w:pPr>
            <w:r w:rsidRPr="00287810">
              <w:rPr>
                <w:b w:val="0"/>
                <w:bCs/>
                <w:sz w:val="20"/>
                <w:szCs w:val="20"/>
              </w:rPr>
              <w:t>Transmisión remota de parámetros técnicos (motor, temperatura, consumo) desde el vehículo a una plataforma central.</w:t>
            </w:r>
          </w:p>
        </w:tc>
      </w:tr>
      <w:tr w:rsidRPr="00A2635E" w:rsidR="00687395" w:rsidTr="5AE897EB" w14:paraId="75D6F3D2" w14:textId="77777777">
        <w:trPr>
          <w:trHeight w:val="253"/>
        </w:trPr>
        <w:tc>
          <w:tcPr>
            <w:tcW w:w="2405" w:type="dxa"/>
            <w:shd w:val="clear" w:color="auto" w:fill="auto"/>
            <w:tcMar>
              <w:top w:w="100" w:type="dxa"/>
              <w:left w:w="100" w:type="dxa"/>
              <w:bottom w:w="100" w:type="dxa"/>
              <w:right w:w="100" w:type="dxa"/>
            </w:tcMar>
            <w:vAlign w:val="bottom"/>
          </w:tcPr>
          <w:p w:rsidRPr="00C571B8" w:rsidR="00687395" w:rsidP="00687395" w:rsidRDefault="00C571B8" w14:paraId="798084C1" w14:textId="7A32C604">
            <w:pPr>
              <w:rPr>
                <w:sz w:val="20"/>
                <w:szCs w:val="20"/>
              </w:rPr>
            </w:pPr>
            <w:r w:rsidRPr="00C571B8">
              <w:rPr>
                <w:sz w:val="20"/>
                <w:szCs w:val="20"/>
              </w:rPr>
              <w:t>Trazabilidad</w:t>
            </w:r>
          </w:p>
        </w:tc>
        <w:tc>
          <w:tcPr>
            <w:tcW w:w="7557" w:type="dxa"/>
            <w:shd w:val="clear" w:color="auto" w:fill="auto"/>
            <w:tcMar>
              <w:top w:w="100" w:type="dxa"/>
              <w:left w:w="100" w:type="dxa"/>
              <w:bottom w:w="100" w:type="dxa"/>
              <w:right w:w="100" w:type="dxa"/>
            </w:tcMar>
            <w:vAlign w:val="bottom"/>
          </w:tcPr>
          <w:p w:rsidRPr="00A2635E" w:rsidR="00687395" w:rsidP="00687395" w:rsidRDefault="00C571B8" w14:paraId="5271E124" w14:textId="0ECEA789">
            <w:pPr>
              <w:rPr>
                <w:b w:val="0"/>
                <w:bCs/>
                <w:sz w:val="20"/>
                <w:szCs w:val="20"/>
              </w:rPr>
            </w:pPr>
            <w:r w:rsidRPr="00C571B8">
              <w:rPr>
                <w:b w:val="0"/>
                <w:bCs/>
                <w:sz w:val="20"/>
                <w:szCs w:val="20"/>
              </w:rPr>
              <w:t>Capacidad de seguir el rastro de un producto, desde su origen hasta su destino final,</w:t>
            </w:r>
            <w:bookmarkStart w:name="_GoBack" w:id="89"/>
            <w:bookmarkEnd w:id="89"/>
            <w:r w:rsidRPr="00C571B8">
              <w:rPr>
                <w:b w:val="0"/>
                <w:bCs/>
                <w:sz w:val="20"/>
                <w:szCs w:val="20"/>
              </w:rPr>
              <w:t xml:space="preserve"> a través de toda la cadena de suministro.</w:t>
            </w:r>
          </w:p>
        </w:tc>
      </w:tr>
    </w:tbl>
    <w:p w:rsidR="00557B38" w:rsidP="00557B38" w:rsidRDefault="00557B38" w14:paraId="42E39BD9" w14:textId="77777777">
      <w:pPr>
        <w:ind w:left="284"/>
        <w:jc w:val="both"/>
        <w:rPr>
          <w:b/>
          <w:color w:val="000000"/>
          <w:sz w:val="20"/>
          <w:szCs w:val="20"/>
        </w:rPr>
      </w:pPr>
      <w:bookmarkStart w:name="_Toc202649675" w:id="90"/>
    </w:p>
    <w:p w:rsidRPr="00A2635E" w:rsidR="00A61AEE" w:rsidP="00557B38" w:rsidRDefault="00E04470" w14:paraId="0000017B" w14:textId="13BFDF3B">
      <w:pPr>
        <w:numPr>
          <w:ilvl w:val="0"/>
          <w:numId w:val="21"/>
        </w:numPr>
        <w:ind w:left="284"/>
        <w:jc w:val="both"/>
        <w:rPr>
          <w:b/>
          <w:color w:val="000000"/>
          <w:sz w:val="20"/>
          <w:szCs w:val="20"/>
        </w:rPr>
      </w:pPr>
      <w:r w:rsidRPr="00F86F93">
        <w:rPr>
          <w:b/>
          <w:color w:val="000000"/>
          <w:sz w:val="20"/>
          <w:szCs w:val="20"/>
        </w:rPr>
        <w:t>REFERENCIAS BIBLIOGRÁFICAS</w:t>
      </w:r>
      <w:bookmarkEnd w:id="90"/>
    </w:p>
    <w:p w:rsidR="005C4450" w:rsidRDefault="005C4450" w14:paraId="07636CC1" w14:textId="77777777">
      <w:pPr>
        <w:rPr>
          <w:sz w:val="20"/>
          <w:szCs w:val="20"/>
        </w:rPr>
      </w:pPr>
    </w:p>
    <w:p w:rsidR="482C79FB" w:rsidP="05FDC001" w:rsidRDefault="482C79FB" w14:paraId="6AF1AADB" w14:textId="14FB4BF0">
      <w:pPr>
        <w:spacing w:before="240" w:beforeAutospacing="off" w:after="240" w:afterAutospacing="off"/>
        <w:jc w:val="both"/>
      </w:pPr>
      <w:r w:rsidRPr="05FDC001" w:rsidR="482C79FB">
        <w:rPr>
          <w:rFonts w:ascii="Arial" w:hAnsi="Arial" w:eastAsia="Arial" w:cs="Arial"/>
          <w:noProof w:val="0"/>
          <w:sz w:val="20"/>
          <w:szCs w:val="20"/>
          <w:lang w:val="es-CO"/>
        </w:rPr>
        <w:t xml:space="preserve">Calatayud, A., &amp; Montes, L. (2021). </w:t>
      </w:r>
      <w:r w:rsidRPr="05FDC001" w:rsidR="482C79FB">
        <w:rPr>
          <w:rFonts w:ascii="Arial" w:hAnsi="Arial" w:eastAsia="Arial" w:cs="Arial"/>
          <w:i w:val="1"/>
          <w:iCs w:val="1"/>
          <w:noProof w:val="0"/>
          <w:sz w:val="20"/>
          <w:szCs w:val="20"/>
          <w:lang w:val="es-CO"/>
        </w:rPr>
        <w:t>Logística en América Latina y el Caribe: Oportunidades, desafíos y líneas de acción</w:t>
      </w:r>
      <w:r w:rsidRPr="05FDC001" w:rsidR="482C79FB">
        <w:rPr>
          <w:rFonts w:ascii="Arial" w:hAnsi="Arial" w:eastAsia="Arial" w:cs="Arial"/>
          <w:noProof w:val="0"/>
          <w:sz w:val="20"/>
          <w:szCs w:val="20"/>
          <w:lang w:val="es-CO"/>
        </w:rPr>
        <w:t xml:space="preserve">. Banco Interamericano de Desarrollo. </w:t>
      </w:r>
      <w:hyperlink r:id="R7232e070f1214ab0">
        <w:r w:rsidRPr="05FDC001" w:rsidR="482C79FB">
          <w:rPr>
            <w:rStyle w:val="Hipervnculo"/>
            <w:rFonts w:ascii="Arial" w:hAnsi="Arial" w:eastAsia="Arial" w:cs="Arial"/>
            <w:noProof w:val="0"/>
            <w:sz w:val="20"/>
            <w:szCs w:val="20"/>
            <w:lang w:val="es-CO"/>
          </w:rPr>
          <w:t>https://publications.iadb.org/es/logistica-en-america-latina-y-el-caribe-oportunidades-desafios-y-lineas-de-accion</w:t>
        </w:r>
      </w:hyperlink>
    </w:p>
    <w:p w:rsidR="482C79FB" w:rsidP="05FDC001" w:rsidRDefault="482C79FB" w14:paraId="2B57CCCD" w14:textId="6E74AD6D">
      <w:pPr>
        <w:spacing w:before="240" w:beforeAutospacing="off" w:after="240" w:afterAutospacing="off"/>
        <w:jc w:val="both"/>
      </w:pPr>
      <w:r w:rsidRPr="05FDC001" w:rsidR="482C79FB">
        <w:rPr>
          <w:rFonts w:ascii="Arial" w:hAnsi="Arial" w:eastAsia="Arial" w:cs="Arial"/>
          <w:noProof w:val="0"/>
          <w:sz w:val="20"/>
          <w:szCs w:val="20"/>
          <w:lang w:val="es-CO"/>
        </w:rPr>
        <w:t xml:space="preserve">Cardona Arbeláez, D., &amp; Rodríguez Arias, C. A. (2019). </w:t>
      </w:r>
      <w:r w:rsidRPr="05FDC001" w:rsidR="482C79FB">
        <w:rPr>
          <w:rFonts w:ascii="Arial" w:hAnsi="Arial" w:eastAsia="Arial" w:cs="Arial"/>
          <w:i w:val="1"/>
          <w:iCs w:val="1"/>
          <w:noProof w:val="0"/>
          <w:sz w:val="20"/>
          <w:szCs w:val="20"/>
          <w:lang w:val="es-CO"/>
        </w:rPr>
        <w:t>Logística y cadena de suministro: Aproximaciones teórico-prácticas</w:t>
      </w:r>
      <w:r w:rsidRPr="05FDC001" w:rsidR="482C79FB">
        <w:rPr>
          <w:rFonts w:ascii="Arial" w:hAnsi="Arial" w:eastAsia="Arial" w:cs="Arial"/>
          <w:noProof w:val="0"/>
          <w:sz w:val="20"/>
          <w:szCs w:val="20"/>
          <w:lang w:val="es-CO"/>
        </w:rPr>
        <w:t xml:space="preserve">. CECAR. </w:t>
      </w:r>
      <w:hyperlink r:id="Rf2d0c4e32b054f8e">
        <w:r w:rsidRPr="05FDC001" w:rsidR="482C79FB">
          <w:rPr>
            <w:rStyle w:val="Hipervnculo"/>
            <w:rFonts w:ascii="Arial" w:hAnsi="Arial" w:eastAsia="Arial" w:cs="Arial"/>
            <w:noProof w:val="0"/>
            <w:sz w:val="20"/>
            <w:szCs w:val="20"/>
            <w:lang w:val="es-CO"/>
          </w:rPr>
          <w:t>https://www.cecar.edu.co/documentos/editorial/e-book/logistica-y-cadena-de-suministro-digital.pdf</w:t>
        </w:r>
      </w:hyperlink>
    </w:p>
    <w:p w:rsidR="482C79FB" w:rsidP="05FDC001" w:rsidRDefault="482C79FB" w14:paraId="10524F22" w14:textId="2D74E7D4">
      <w:pPr>
        <w:spacing w:before="240" w:beforeAutospacing="off" w:after="240" w:afterAutospacing="off"/>
        <w:jc w:val="both"/>
      </w:pPr>
      <w:r w:rsidRPr="05FDC001" w:rsidR="482C79FB">
        <w:rPr>
          <w:rFonts w:ascii="Arial" w:hAnsi="Arial" w:eastAsia="Arial" w:cs="Arial"/>
          <w:noProof w:val="0"/>
          <w:sz w:val="20"/>
          <w:szCs w:val="20"/>
          <w:lang w:val="es-CO"/>
        </w:rPr>
        <w:t xml:space="preserve">Comisión Económica para América Latina y el Caribe (CEPAL). (s. f.). </w:t>
      </w:r>
      <w:r w:rsidRPr="05FDC001" w:rsidR="482C79FB">
        <w:rPr>
          <w:rFonts w:ascii="Arial" w:hAnsi="Arial" w:eastAsia="Arial" w:cs="Arial"/>
          <w:i w:val="1"/>
          <w:iCs w:val="1"/>
          <w:noProof w:val="0"/>
          <w:sz w:val="20"/>
          <w:szCs w:val="20"/>
          <w:lang w:val="es-CO"/>
        </w:rPr>
        <w:t>La supervisión, fiscalización y regulación del transporte terrestre</w:t>
      </w:r>
      <w:r w:rsidRPr="05FDC001" w:rsidR="482C79FB">
        <w:rPr>
          <w:rFonts w:ascii="Arial" w:hAnsi="Arial" w:eastAsia="Arial" w:cs="Arial"/>
          <w:noProof w:val="0"/>
          <w:sz w:val="20"/>
          <w:szCs w:val="20"/>
          <w:lang w:val="es-CO"/>
        </w:rPr>
        <w:t xml:space="preserve">. CEPAL. </w:t>
      </w:r>
      <w:hyperlink r:id="R196355a1d9a7496d">
        <w:r w:rsidRPr="05FDC001" w:rsidR="482C79FB">
          <w:rPr>
            <w:rStyle w:val="Hipervnculo"/>
            <w:rFonts w:ascii="Arial" w:hAnsi="Arial" w:eastAsia="Arial" w:cs="Arial"/>
            <w:noProof w:val="0"/>
            <w:sz w:val="20"/>
            <w:szCs w:val="20"/>
            <w:lang w:val="es-CO"/>
          </w:rPr>
          <w:t>https://www.cepal.org/es/publicaciones/36016-la-supervision-fiscalizacion-regulacion-transporte-terrestre</w:t>
        </w:r>
      </w:hyperlink>
    </w:p>
    <w:p w:rsidR="482C79FB" w:rsidP="05FDC001" w:rsidRDefault="482C79FB" w14:paraId="16D7A9AD" w14:textId="4E5B285D">
      <w:pPr>
        <w:spacing w:before="240" w:beforeAutospacing="off" w:after="240" w:afterAutospacing="off"/>
        <w:jc w:val="both"/>
      </w:pPr>
      <w:r w:rsidRPr="05FDC001" w:rsidR="482C79FB">
        <w:rPr>
          <w:rFonts w:ascii="Arial" w:hAnsi="Arial" w:eastAsia="Arial" w:cs="Arial"/>
          <w:noProof w:val="0"/>
          <w:sz w:val="20"/>
          <w:szCs w:val="20"/>
          <w:lang w:val="es-CO"/>
        </w:rPr>
        <w:t xml:space="preserve">Congreso de la República de Colombia. (2002, 31 de julio). </w:t>
      </w:r>
      <w:r w:rsidRPr="05FDC001" w:rsidR="482C79FB">
        <w:rPr>
          <w:rFonts w:ascii="Arial" w:hAnsi="Arial" w:eastAsia="Arial" w:cs="Arial"/>
          <w:i w:val="1"/>
          <w:iCs w:val="1"/>
          <w:noProof w:val="0"/>
          <w:sz w:val="20"/>
          <w:szCs w:val="20"/>
          <w:lang w:val="es-CO"/>
        </w:rPr>
        <w:t>Decreto 1609 de 2002: Por el cual se reglamenta el manejo y transporte terrestre automotor de mercancías peligrosas por carretera</w:t>
      </w:r>
      <w:r w:rsidRPr="05FDC001" w:rsidR="482C79FB">
        <w:rPr>
          <w:rFonts w:ascii="Arial" w:hAnsi="Arial" w:eastAsia="Arial" w:cs="Arial"/>
          <w:noProof w:val="0"/>
          <w:sz w:val="20"/>
          <w:szCs w:val="20"/>
          <w:lang w:val="es-CO"/>
        </w:rPr>
        <w:t xml:space="preserve">. Diario Oficial No. 44.893. </w:t>
      </w:r>
      <w:hyperlink r:id="Rb38f31a532264e22">
        <w:r w:rsidRPr="05FDC001" w:rsidR="482C79FB">
          <w:rPr>
            <w:rStyle w:val="Hipervnculo"/>
            <w:rFonts w:ascii="Arial" w:hAnsi="Arial" w:eastAsia="Arial" w:cs="Arial"/>
            <w:noProof w:val="0"/>
            <w:sz w:val="20"/>
            <w:szCs w:val="20"/>
            <w:lang w:val="es-CO"/>
          </w:rPr>
          <w:t>https://www.funcionpublica.gov.co/eva/gestornormativo/norma.php?i=6101</w:t>
        </w:r>
      </w:hyperlink>
    </w:p>
    <w:p w:rsidR="482C79FB" w:rsidP="05FDC001" w:rsidRDefault="482C79FB" w14:paraId="39E2B16A" w14:textId="24CCBCA0">
      <w:pPr>
        <w:spacing w:before="240" w:beforeAutospacing="off" w:after="240" w:afterAutospacing="off"/>
        <w:jc w:val="both"/>
      </w:pPr>
      <w:r w:rsidRPr="05FDC001" w:rsidR="482C79FB">
        <w:rPr>
          <w:rFonts w:ascii="Arial" w:hAnsi="Arial" w:eastAsia="Arial" w:cs="Arial"/>
          <w:noProof w:val="0"/>
          <w:sz w:val="20"/>
          <w:szCs w:val="20"/>
          <w:lang w:val="es-CO"/>
        </w:rPr>
        <w:t xml:space="preserve">Mora García, L. A. (s. f.). </w:t>
      </w:r>
      <w:r w:rsidRPr="05FDC001" w:rsidR="482C79FB">
        <w:rPr>
          <w:rFonts w:ascii="Arial" w:hAnsi="Arial" w:eastAsia="Arial" w:cs="Arial"/>
          <w:i w:val="1"/>
          <w:iCs w:val="1"/>
          <w:noProof w:val="0"/>
          <w:sz w:val="20"/>
          <w:szCs w:val="20"/>
          <w:lang w:val="es-CO"/>
        </w:rPr>
        <w:t>Logística del transporte y distribución de carga</w:t>
      </w:r>
      <w:r w:rsidRPr="05FDC001" w:rsidR="482C79FB">
        <w:rPr>
          <w:rFonts w:ascii="Arial" w:hAnsi="Arial" w:eastAsia="Arial" w:cs="Arial"/>
          <w:noProof w:val="0"/>
          <w:sz w:val="20"/>
          <w:szCs w:val="20"/>
          <w:lang w:val="es-CO"/>
        </w:rPr>
        <w:t>. Ecoe Ediciones.</w:t>
      </w:r>
    </w:p>
    <w:p w:rsidR="482C79FB" w:rsidP="05FDC001" w:rsidRDefault="482C79FB" w14:paraId="50A0E2CD" w14:textId="69CEAD36">
      <w:pPr>
        <w:spacing w:before="240" w:beforeAutospacing="off" w:after="240" w:afterAutospacing="off"/>
        <w:jc w:val="both"/>
      </w:pPr>
      <w:r w:rsidRPr="05FDC001" w:rsidR="482C79FB">
        <w:rPr>
          <w:rFonts w:ascii="Arial" w:hAnsi="Arial" w:eastAsia="Arial" w:cs="Arial"/>
          <w:noProof w:val="0"/>
          <w:sz w:val="20"/>
          <w:szCs w:val="20"/>
          <w:lang w:val="es-CO"/>
        </w:rPr>
        <w:t xml:space="preserve">Presidencia de la República de Colombia. (2015, 26 de mayo). </w:t>
      </w:r>
      <w:r w:rsidRPr="05FDC001" w:rsidR="482C79FB">
        <w:rPr>
          <w:rFonts w:ascii="Arial" w:hAnsi="Arial" w:eastAsia="Arial" w:cs="Arial"/>
          <w:i w:val="1"/>
          <w:iCs w:val="1"/>
          <w:noProof w:val="0"/>
          <w:sz w:val="20"/>
          <w:szCs w:val="20"/>
          <w:lang w:val="es-CO"/>
        </w:rPr>
        <w:t>Decreto 1079 de 2015: Por medio del cual se expide el Decreto Único Reglamentario del Sector Transporte</w:t>
      </w:r>
      <w:r w:rsidRPr="05FDC001" w:rsidR="482C79FB">
        <w:rPr>
          <w:rFonts w:ascii="Arial" w:hAnsi="Arial" w:eastAsia="Arial" w:cs="Arial"/>
          <w:noProof w:val="0"/>
          <w:sz w:val="20"/>
          <w:szCs w:val="20"/>
          <w:lang w:val="es-CO"/>
        </w:rPr>
        <w:t xml:space="preserve">. Diario Oficial No. 49.523. </w:t>
      </w:r>
      <w:hyperlink r:id="Re947d5d36850475a">
        <w:r w:rsidRPr="05FDC001" w:rsidR="482C79FB">
          <w:rPr>
            <w:rStyle w:val="Hipervnculo"/>
            <w:rFonts w:ascii="Arial" w:hAnsi="Arial" w:eastAsia="Arial" w:cs="Arial"/>
            <w:noProof w:val="0"/>
            <w:sz w:val="20"/>
            <w:szCs w:val="20"/>
            <w:lang w:val="es-CO"/>
          </w:rPr>
          <w:t>https://www.funcionpublica.gov.co/eva/gestornormativo/norma.php?i=77889</w:t>
        </w:r>
      </w:hyperlink>
    </w:p>
    <w:p w:rsidR="482C79FB" w:rsidP="05FDC001" w:rsidRDefault="482C79FB" w14:paraId="01723C7E" w14:textId="56E65EAD">
      <w:pPr>
        <w:spacing w:before="240" w:beforeAutospacing="off" w:after="240" w:afterAutospacing="off"/>
        <w:jc w:val="both"/>
      </w:pPr>
      <w:r w:rsidRPr="05FDC001" w:rsidR="482C79FB">
        <w:rPr>
          <w:rFonts w:ascii="Arial" w:hAnsi="Arial" w:eastAsia="Arial" w:cs="Arial"/>
          <w:noProof w:val="0"/>
          <w:sz w:val="20"/>
          <w:szCs w:val="20"/>
          <w:lang w:val="es-CO"/>
        </w:rPr>
        <w:t xml:space="preserve">Superintendencia de Transporte. (s. f.). </w:t>
      </w:r>
      <w:r w:rsidRPr="05FDC001" w:rsidR="482C79FB">
        <w:rPr>
          <w:rFonts w:ascii="Arial" w:hAnsi="Arial" w:eastAsia="Arial" w:cs="Arial"/>
          <w:i w:val="1"/>
          <w:iCs w:val="1"/>
          <w:noProof w:val="0"/>
          <w:sz w:val="20"/>
          <w:szCs w:val="20"/>
          <w:lang w:val="es-CO"/>
        </w:rPr>
        <w:t>Normatividad vigente en transporte terrestre de carga</w:t>
      </w:r>
      <w:r w:rsidRPr="05FDC001" w:rsidR="482C79FB">
        <w:rPr>
          <w:rFonts w:ascii="Arial" w:hAnsi="Arial" w:eastAsia="Arial" w:cs="Arial"/>
          <w:noProof w:val="0"/>
          <w:sz w:val="20"/>
          <w:szCs w:val="20"/>
          <w:lang w:val="es-CO"/>
        </w:rPr>
        <w:t xml:space="preserve">. </w:t>
      </w:r>
      <w:hyperlink r:id="R380da0ccb02643f2">
        <w:r w:rsidRPr="05FDC001" w:rsidR="482C79FB">
          <w:rPr>
            <w:rStyle w:val="Hipervnculo"/>
            <w:rFonts w:ascii="Arial" w:hAnsi="Arial" w:eastAsia="Arial" w:cs="Arial"/>
            <w:noProof w:val="0"/>
            <w:sz w:val="20"/>
            <w:szCs w:val="20"/>
            <w:lang w:val="es-CO"/>
          </w:rPr>
          <w:t>https://www.supertransporte.gov.co/documentos/2020/Diciembre/Notificaciones_16_RA/Resoluciones/860.pdf</w:t>
        </w:r>
      </w:hyperlink>
    </w:p>
    <w:p w:rsidR="482C79FB" w:rsidP="05FDC001" w:rsidRDefault="482C79FB" w14:paraId="4A9C542E" w14:textId="35785B18">
      <w:pPr>
        <w:spacing w:before="240" w:beforeAutospacing="off" w:after="240" w:afterAutospacing="off"/>
        <w:jc w:val="both"/>
      </w:pPr>
      <w:r w:rsidRPr="05FDC001" w:rsidR="482C79FB">
        <w:rPr>
          <w:rFonts w:ascii="Arial" w:hAnsi="Arial" w:eastAsia="Arial" w:cs="Arial"/>
          <w:noProof w:val="0"/>
          <w:sz w:val="20"/>
          <w:szCs w:val="20"/>
          <w:lang w:val="es-CO"/>
        </w:rPr>
        <w:t xml:space="preserve">TIBA Group. (s. f.). </w:t>
      </w:r>
      <w:r w:rsidRPr="05FDC001" w:rsidR="482C79FB">
        <w:rPr>
          <w:rFonts w:ascii="Arial" w:hAnsi="Arial" w:eastAsia="Arial" w:cs="Arial"/>
          <w:i w:val="1"/>
          <w:iCs w:val="1"/>
          <w:noProof w:val="0"/>
          <w:sz w:val="20"/>
          <w:szCs w:val="20"/>
          <w:lang w:val="es-CO"/>
        </w:rPr>
        <w:t>6 requisitos para el transporte terrestre de carga en Colombia</w:t>
      </w:r>
      <w:r w:rsidRPr="05FDC001" w:rsidR="482C79FB">
        <w:rPr>
          <w:rFonts w:ascii="Arial" w:hAnsi="Arial" w:eastAsia="Arial" w:cs="Arial"/>
          <w:noProof w:val="0"/>
          <w:sz w:val="20"/>
          <w:szCs w:val="20"/>
          <w:lang w:val="es-CO"/>
        </w:rPr>
        <w:t xml:space="preserve">. </w:t>
      </w:r>
      <w:hyperlink r:id="R85363d3735084e81">
        <w:r w:rsidRPr="05FDC001" w:rsidR="482C79FB">
          <w:rPr>
            <w:rStyle w:val="Hipervnculo"/>
            <w:rFonts w:ascii="Arial" w:hAnsi="Arial" w:eastAsia="Arial" w:cs="Arial"/>
            <w:noProof w:val="0"/>
            <w:sz w:val="20"/>
            <w:szCs w:val="20"/>
            <w:lang w:val="es-CO"/>
          </w:rPr>
          <w:t>https://www.tibagroup.com/es/logistica/transporte-terrestre/requisitos-colombia</w:t>
        </w:r>
      </w:hyperlink>
    </w:p>
    <w:p w:rsidR="482C79FB" w:rsidP="05FDC001" w:rsidRDefault="482C79FB" w14:paraId="66C9ED0D" w14:textId="0B34272D">
      <w:pPr>
        <w:spacing w:before="240" w:beforeAutospacing="off" w:after="240" w:afterAutospacing="off"/>
        <w:jc w:val="both"/>
      </w:pPr>
      <w:r w:rsidRPr="05FDC001" w:rsidR="482C79FB">
        <w:rPr>
          <w:rFonts w:ascii="Arial" w:hAnsi="Arial" w:eastAsia="Arial" w:cs="Arial"/>
          <w:noProof w:val="0"/>
          <w:sz w:val="20"/>
          <w:szCs w:val="20"/>
          <w:lang w:val="es-CO"/>
        </w:rPr>
        <w:t xml:space="preserve">Valdés Figueroa, L., &amp; Pérez, G. (2020). </w:t>
      </w:r>
      <w:r w:rsidRPr="05FDC001" w:rsidR="482C79FB">
        <w:rPr>
          <w:rFonts w:ascii="Arial" w:hAnsi="Arial" w:eastAsia="Arial" w:cs="Arial"/>
          <w:i w:val="1"/>
          <w:iCs w:val="1"/>
          <w:noProof w:val="0"/>
          <w:sz w:val="20"/>
          <w:szCs w:val="20"/>
          <w:lang w:val="es-CO"/>
        </w:rPr>
        <w:t>Transformación digital en la logística de América Latina y el Caribe</w:t>
      </w:r>
      <w:r w:rsidRPr="05FDC001" w:rsidR="482C79FB">
        <w:rPr>
          <w:rFonts w:ascii="Arial" w:hAnsi="Arial" w:eastAsia="Arial" w:cs="Arial"/>
          <w:noProof w:val="0"/>
          <w:sz w:val="20"/>
          <w:szCs w:val="20"/>
          <w:lang w:val="es-CO"/>
        </w:rPr>
        <w:t xml:space="preserve">. Comisión Económica para América Latina y el Caribe (CEPAL). </w:t>
      </w:r>
      <w:hyperlink r:id="Rfaa15c19a4444202">
        <w:r w:rsidRPr="05FDC001" w:rsidR="482C79FB">
          <w:rPr>
            <w:rStyle w:val="Hipervnculo"/>
            <w:rFonts w:ascii="Arial" w:hAnsi="Arial" w:eastAsia="Arial" w:cs="Arial"/>
            <w:noProof w:val="0"/>
            <w:sz w:val="20"/>
            <w:szCs w:val="20"/>
            <w:lang w:val="es-CO"/>
          </w:rPr>
          <w:t>https://www.cepal.org/es/publicaciones/46018-transformacion-digital-la-logistica-america-latina-caribe</w:t>
        </w:r>
      </w:hyperlink>
    </w:p>
    <w:p w:rsidRPr="00A2635E" w:rsidR="005C4450" w:rsidRDefault="005C4450" w14:paraId="08A31E94" w14:textId="77777777">
      <w:pPr>
        <w:rPr>
          <w:sz w:val="20"/>
          <w:szCs w:val="20"/>
        </w:rPr>
      </w:pPr>
    </w:p>
    <w:p w:rsidR="00A61AEE" w:rsidP="00557B38" w:rsidRDefault="00E04470" w14:paraId="00000180" w14:textId="1DE80E50">
      <w:pPr>
        <w:numPr>
          <w:ilvl w:val="0"/>
          <w:numId w:val="21"/>
        </w:numPr>
        <w:ind w:left="284"/>
        <w:jc w:val="both"/>
        <w:rPr>
          <w:b/>
          <w:bCs/>
          <w:sz w:val="20"/>
          <w:szCs w:val="20"/>
        </w:rPr>
      </w:pPr>
      <w:bookmarkStart w:name="_Toc202649676" w:id="91"/>
      <w:r w:rsidRPr="05FDC001" w:rsidR="00E04470">
        <w:rPr>
          <w:b w:val="1"/>
          <w:bCs w:val="1"/>
          <w:sz w:val="20"/>
          <w:szCs w:val="20"/>
        </w:rPr>
        <w:t>CONTROL DEL DOCUMENTO</w:t>
      </w:r>
      <w:bookmarkEnd w:id="91"/>
    </w:p>
    <w:tbl>
      <w:tblPr>
        <w:tblStyle w:val="aff0"/>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Pr="00A2635E" w:rsidR="00A61AEE" w:rsidTr="6C7B10A4" w14:paraId="10A977A8" w14:textId="77777777">
        <w:trPr>
          <w:trHeight w:val="1020"/>
        </w:trPr>
        <w:tc>
          <w:tcPr>
            <w:tcW w:w="1272" w:type="dxa"/>
            <w:tcBorders>
              <w:top w:val="nil"/>
              <w:left w:val="nil"/>
            </w:tcBorders>
            <w:shd w:val="clear" w:color="auto" w:fill="auto"/>
          </w:tcPr>
          <w:p w:rsidRPr="00A2635E" w:rsidR="00A61AEE" w:rsidRDefault="00A61AEE" w14:paraId="00000182" w14:textId="77777777">
            <w:pPr>
              <w:jc w:val="both"/>
              <w:rPr>
                <w:sz w:val="20"/>
                <w:szCs w:val="20"/>
              </w:rPr>
            </w:pPr>
          </w:p>
        </w:tc>
        <w:tc>
          <w:tcPr>
            <w:tcW w:w="1991" w:type="dxa"/>
            <w:shd w:val="clear" w:color="auto" w:fill="auto"/>
            <w:vAlign w:val="center"/>
          </w:tcPr>
          <w:p w:rsidRPr="00A2635E" w:rsidR="00A61AEE" w:rsidRDefault="000E1404" w14:paraId="00000183" w14:textId="77777777">
            <w:pPr>
              <w:jc w:val="center"/>
              <w:rPr>
                <w:sz w:val="20"/>
                <w:szCs w:val="20"/>
              </w:rPr>
            </w:pPr>
            <w:r w:rsidRPr="00A2635E">
              <w:rPr>
                <w:sz w:val="20"/>
                <w:szCs w:val="20"/>
              </w:rPr>
              <w:t>Nombre</w:t>
            </w:r>
          </w:p>
        </w:tc>
        <w:tc>
          <w:tcPr>
            <w:tcW w:w="1559" w:type="dxa"/>
            <w:shd w:val="clear" w:color="auto" w:fill="auto"/>
            <w:vAlign w:val="center"/>
          </w:tcPr>
          <w:p w:rsidRPr="00A2635E" w:rsidR="00A61AEE" w:rsidRDefault="000E1404" w14:paraId="00000184" w14:textId="77777777">
            <w:pPr>
              <w:jc w:val="center"/>
              <w:rPr>
                <w:sz w:val="20"/>
                <w:szCs w:val="20"/>
              </w:rPr>
            </w:pPr>
            <w:r w:rsidRPr="00A2635E">
              <w:rPr>
                <w:sz w:val="20"/>
                <w:szCs w:val="20"/>
              </w:rPr>
              <w:t>Cargo</w:t>
            </w:r>
          </w:p>
        </w:tc>
        <w:tc>
          <w:tcPr>
            <w:tcW w:w="3257" w:type="dxa"/>
            <w:shd w:val="clear" w:color="auto" w:fill="auto"/>
            <w:vAlign w:val="center"/>
          </w:tcPr>
          <w:p w:rsidRPr="00A2635E" w:rsidR="00A61AEE" w:rsidRDefault="000E1404" w14:paraId="00000185" w14:textId="77777777">
            <w:pPr>
              <w:jc w:val="center"/>
              <w:rPr>
                <w:sz w:val="20"/>
                <w:szCs w:val="20"/>
              </w:rPr>
            </w:pPr>
            <w:r w:rsidRPr="00A2635E">
              <w:rPr>
                <w:sz w:val="20"/>
                <w:szCs w:val="20"/>
              </w:rPr>
              <w:t>Dependencia</w:t>
            </w:r>
          </w:p>
          <w:p w:rsidRPr="00A2635E" w:rsidR="00A61AEE" w:rsidRDefault="000E1404" w14:paraId="00000186" w14:textId="77777777">
            <w:pPr>
              <w:jc w:val="center"/>
              <w:rPr>
                <w:i/>
                <w:sz w:val="20"/>
                <w:szCs w:val="20"/>
              </w:rPr>
            </w:pPr>
            <w:r w:rsidRPr="00A2635E">
              <w:rPr>
                <w:i/>
                <w:color w:val="595959"/>
                <w:sz w:val="18"/>
                <w:szCs w:val="18"/>
              </w:rPr>
              <w:br/>
            </w:r>
            <w:r w:rsidRPr="00A2635E">
              <w:rPr>
                <w:i/>
                <w:color w:val="595959"/>
                <w:sz w:val="18"/>
                <w:szCs w:val="18"/>
              </w:rPr>
              <w:t>(Para el SENA indicar Regional y Centro de Formación)</w:t>
            </w:r>
          </w:p>
        </w:tc>
        <w:tc>
          <w:tcPr>
            <w:tcW w:w="1888" w:type="dxa"/>
            <w:shd w:val="clear" w:color="auto" w:fill="auto"/>
            <w:vAlign w:val="center"/>
          </w:tcPr>
          <w:p w:rsidRPr="00A2635E" w:rsidR="00A61AEE" w:rsidRDefault="000E1404" w14:paraId="00000187" w14:textId="77777777">
            <w:pPr>
              <w:jc w:val="center"/>
              <w:rPr>
                <w:sz w:val="20"/>
                <w:szCs w:val="20"/>
              </w:rPr>
            </w:pPr>
            <w:r w:rsidRPr="00A2635E">
              <w:rPr>
                <w:sz w:val="20"/>
                <w:szCs w:val="20"/>
              </w:rPr>
              <w:t>Fecha</w:t>
            </w:r>
          </w:p>
        </w:tc>
      </w:tr>
      <w:tr w:rsidRPr="00A2635E" w:rsidR="00A61AEE" w:rsidTr="6C7B10A4" w14:paraId="50600FAB" w14:textId="77777777">
        <w:trPr>
          <w:trHeight w:val="340"/>
        </w:trPr>
        <w:tc>
          <w:tcPr>
            <w:tcW w:w="1272" w:type="dxa"/>
            <w:shd w:val="clear" w:color="auto" w:fill="auto"/>
          </w:tcPr>
          <w:p w:rsidRPr="00096EEB" w:rsidR="00A61AEE" w:rsidRDefault="000E1404" w14:paraId="00000188" w14:textId="77777777">
            <w:pPr>
              <w:jc w:val="both"/>
              <w:rPr>
                <w:sz w:val="20"/>
                <w:szCs w:val="20"/>
              </w:rPr>
            </w:pPr>
            <w:r w:rsidRPr="00096EEB">
              <w:rPr>
                <w:sz w:val="20"/>
                <w:szCs w:val="20"/>
              </w:rPr>
              <w:t>Autor (es)</w:t>
            </w:r>
          </w:p>
        </w:tc>
        <w:tc>
          <w:tcPr>
            <w:tcW w:w="1991" w:type="dxa"/>
            <w:shd w:val="clear" w:color="auto" w:fill="auto"/>
          </w:tcPr>
          <w:p w:rsidRPr="00564F20" w:rsidR="00A61AEE" w:rsidRDefault="00510563" w14:paraId="00000189" w14:textId="52D15C00">
            <w:pPr>
              <w:jc w:val="both"/>
              <w:rPr>
                <w:b w:val="0"/>
                <w:bCs/>
                <w:sz w:val="20"/>
                <w:szCs w:val="20"/>
              </w:rPr>
            </w:pPr>
            <w:r w:rsidRPr="00564F20">
              <w:rPr>
                <w:b w:val="0"/>
                <w:bCs/>
                <w:sz w:val="20"/>
                <w:szCs w:val="20"/>
              </w:rPr>
              <w:t>Yasmín Maldonado</w:t>
            </w:r>
            <w:r w:rsidRPr="00564F20" w:rsidR="00564F20">
              <w:rPr>
                <w:b w:val="0"/>
                <w:bCs/>
                <w:sz w:val="20"/>
                <w:szCs w:val="20"/>
              </w:rPr>
              <w:t>.</w:t>
            </w:r>
          </w:p>
        </w:tc>
        <w:tc>
          <w:tcPr>
            <w:tcW w:w="1559" w:type="dxa"/>
            <w:shd w:val="clear" w:color="auto" w:fill="auto"/>
          </w:tcPr>
          <w:p w:rsidRPr="00564F20" w:rsidR="00A61AEE" w:rsidRDefault="00510563" w14:paraId="0000018A" w14:textId="4E74EF61">
            <w:pPr>
              <w:jc w:val="both"/>
              <w:rPr>
                <w:b w:val="0"/>
                <w:bCs/>
                <w:sz w:val="20"/>
                <w:szCs w:val="20"/>
              </w:rPr>
            </w:pPr>
            <w:r w:rsidRPr="00564F20">
              <w:rPr>
                <w:b w:val="0"/>
                <w:bCs/>
                <w:sz w:val="20"/>
                <w:szCs w:val="20"/>
              </w:rPr>
              <w:t xml:space="preserve">Experto </w:t>
            </w:r>
            <w:r w:rsidR="00564F20">
              <w:rPr>
                <w:b w:val="0"/>
                <w:bCs/>
                <w:sz w:val="20"/>
                <w:szCs w:val="20"/>
              </w:rPr>
              <w:t>temático</w:t>
            </w:r>
            <w:r w:rsidRPr="00564F20">
              <w:rPr>
                <w:b w:val="0"/>
                <w:bCs/>
                <w:sz w:val="20"/>
                <w:szCs w:val="20"/>
              </w:rPr>
              <w:t>.</w:t>
            </w:r>
          </w:p>
        </w:tc>
        <w:tc>
          <w:tcPr>
            <w:tcW w:w="3257" w:type="dxa"/>
            <w:shd w:val="clear" w:color="auto" w:fill="auto"/>
          </w:tcPr>
          <w:p w:rsidRPr="00564F20" w:rsidR="00A61AEE" w:rsidRDefault="00096EEB" w14:paraId="0000018B" w14:textId="44C33DF9">
            <w:pPr>
              <w:jc w:val="both"/>
              <w:rPr>
                <w:b w:val="0"/>
                <w:bCs/>
                <w:sz w:val="20"/>
                <w:szCs w:val="20"/>
              </w:rPr>
            </w:pPr>
            <w:r w:rsidRPr="00564F20">
              <w:rPr>
                <w:b w:val="0"/>
                <w:bCs/>
                <w:sz w:val="20"/>
                <w:szCs w:val="20"/>
              </w:rPr>
              <w:t>Regional Atlántico - Centro de Comercio y Servicios</w:t>
            </w:r>
            <w:r w:rsidRPr="00564F20" w:rsidR="00564F20">
              <w:rPr>
                <w:b w:val="0"/>
                <w:bCs/>
                <w:sz w:val="20"/>
                <w:szCs w:val="20"/>
              </w:rPr>
              <w:t>.</w:t>
            </w:r>
          </w:p>
        </w:tc>
        <w:tc>
          <w:tcPr>
            <w:tcW w:w="1888" w:type="dxa"/>
            <w:shd w:val="clear" w:color="auto" w:fill="auto"/>
          </w:tcPr>
          <w:p w:rsidRPr="00564F20" w:rsidR="00A61AEE" w:rsidRDefault="6C160FD1" w14:paraId="0000018C" w14:textId="4A9E0FDF">
            <w:pPr>
              <w:jc w:val="both"/>
              <w:rPr>
                <w:b w:val="0"/>
                <w:bCs/>
                <w:sz w:val="20"/>
                <w:szCs w:val="20"/>
              </w:rPr>
            </w:pPr>
            <w:r w:rsidRPr="00564F20">
              <w:rPr>
                <w:b w:val="0"/>
                <w:bCs/>
                <w:sz w:val="20"/>
                <w:szCs w:val="20"/>
              </w:rPr>
              <w:t>Julio</w:t>
            </w:r>
            <w:r w:rsidRPr="00564F20" w:rsidR="00564F20">
              <w:rPr>
                <w:b w:val="0"/>
                <w:bCs/>
                <w:sz w:val="20"/>
                <w:szCs w:val="20"/>
              </w:rPr>
              <w:t xml:space="preserve"> de</w:t>
            </w:r>
            <w:r w:rsidRPr="00564F20">
              <w:rPr>
                <w:b w:val="0"/>
                <w:bCs/>
                <w:sz w:val="20"/>
                <w:szCs w:val="20"/>
              </w:rPr>
              <w:t xml:space="preserve"> 2025</w:t>
            </w:r>
            <w:r w:rsidRPr="00564F20" w:rsidR="00564F20">
              <w:rPr>
                <w:b w:val="0"/>
                <w:bCs/>
                <w:sz w:val="20"/>
                <w:szCs w:val="20"/>
              </w:rPr>
              <w:t>.</w:t>
            </w:r>
          </w:p>
        </w:tc>
      </w:tr>
    </w:tbl>
    <w:p w:rsidRPr="00A2635E" w:rsidR="00A61AEE" w:rsidRDefault="00A61AEE" w14:paraId="0000018D" w14:textId="77777777">
      <w:pPr>
        <w:rPr>
          <w:sz w:val="20"/>
          <w:szCs w:val="20"/>
        </w:rPr>
      </w:pPr>
    </w:p>
    <w:p w:rsidRPr="00A2635E" w:rsidR="00A61AEE" w:rsidRDefault="00A61AEE" w14:paraId="0000018E" w14:textId="77777777">
      <w:pPr>
        <w:rPr>
          <w:sz w:val="20"/>
          <w:szCs w:val="20"/>
        </w:rPr>
      </w:pPr>
    </w:p>
    <w:p w:rsidRPr="005C09A7" w:rsidR="00A61AEE" w:rsidP="00557B38" w:rsidRDefault="00E04470" w14:paraId="0000018F" w14:textId="1853558C">
      <w:pPr>
        <w:numPr>
          <w:ilvl w:val="0"/>
          <w:numId w:val="21"/>
        </w:numPr>
        <w:ind w:left="284"/>
        <w:jc w:val="both"/>
        <w:rPr>
          <w:b/>
          <w:bCs/>
          <w:sz w:val="20"/>
          <w:szCs w:val="20"/>
        </w:rPr>
      </w:pPr>
      <w:bookmarkStart w:name="_Toc202649677" w:id="92"/>
      <w:r w:rsidRPr="005C09A7">
        <w:rPr>
          <w:b/>
          <w:bCs/>
          <w:sz w:val="20"/>
          <w:szCs w:val="20"/>
        </w:rPr>
        <w:t>CONTROL DE CAMBIOS</w:t>
      </w:r>
      <w:bookmarkEnd w:id="92"/>
      <w:r w:rsidRPr="005C09A7">
        <w:rPr>
          <w:b/>
          <w:bCs/>
          <w:sz w:val="20"/>
          <w:szCs w:val="20"/>
        </w:rPr>
        <w:t xml:space="preserve"> </w:t>
      </w:r>
    </w:p>
    <w:p w:rsidRPr="00A2635E" w:rsidR="00A61AEE" w:rsidRDefault="000E1404" w14:paraId="00000190" w14:textId="77777777">
      <w:pPr>
        <w:pBdr>
          <w:top w:val="nil"/>
          <w:left w:val="nil"/>
          <w:bottom w:val="nil"/>
          <w:right w:val="nil"/>
          <w:between w:val="nil"/>
        </w:pBdr>
        <w:jc w:val="both"/>
        <w:rPr>
          <w:b/>
          <w:color w:val="595959"/>
          <w:sz w:val="20"/>
          <w:szCs w:val="20"/>
        </w:rPr>
      </w:pPr>
      <w:r w:rsidRPr="00A2635E">
        <w:rPr>
          <w:b/>
          <w:color w:val="595959"/>
          <w:sz w:val="20"/>
          <w:szCs w:val="20"/>
        </w:rPr>
        <w:t>(Diligenciar únicamente si realiza ajustes a la Unidad Temática)</w:t>
      </w:r>
    </w:p>
    <w:p w:rsidRPr="00A2635E" w:rsidR="00A61AEE" w:rsidRDefault="00A61AEE" w14:paraId="00000191" w14:textId="77777777">
      <w:pPr>
        <w:rPr>
          <w:sz w:val="20"/>
          <w:szCs w:val="20"/>
        </w:rPr>
      </w:pPr>
    </w:p>
    <w:tbl>
      <w:tblPr>
        <w:tblStyle w:val="aff1"/>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560"/>
        <w:gridCol w:w="1327"/>
        <w:gridCol w:w="1977"/>
      </w:tblGrid>
      <w:tr w:rsidRPr="00A2635E" w:rsidR="00A61AEE" w:rsidTr="00564F20" w14:paraId="1045F056" w14:textId="77777777">
        <w:trPr>
          <w:trHeight w:val="349"/>
        </w:trPr>
        <w:tc>
          <w:tcPr>
            <w:tcW w:w="1264" w:type="dxa"/>
            <w:tcBorders>
              <w:top w:val="nil"/>
              <w:left w:val="nil"/>
            </w:tcBorders>
            <w:shd w:val="clear" w:color="auto" w:fill="auto"/>
          </w:tcPr>
          <w:p w:rsidRPr="00A2635E" w:rsidR="00A61AEE" w:rsidRDefault="00A61AEE" w14:paraId="00000192" w14:textId="77777777">
            <w:pPr>
              <w:jc w:val="both"/>
              <w:rPr>
                <w:sz w:val="20"/>
                <w:szCs w:val="20"/>
              </w:rPr>
            </w:pPr>
          </w:p>
        </w:tc>
        <w:tc>
          <w:tcPr>
            <w:tcW w:w="2138" w:type="dxa"/>
            <w:shd w:val="clear" w:color="auto" w:fill="auto"/>
          </w:tcPr>
          <w:p w:rsidRPr="00A2635E" w:rsidR="00A61AEE" w:rsidRDefault="000E1404" w14:paraId="00000193" w14:textId="77777777">
            <w:pPr>
              <w:jc w:val="center"/>
              <w:rPr>
                <w:sz w:val="20"/>
                <w:szCs w:val="20"/>
              </w:rPr>
            </w:pPr>
            <w:r w:rsidRPr="00A2635E">
              <w:rPr>
                <w:sz w:val="20"/>
                <w:szCs w:val="20"/>
              </w:rPr>
              <w:t>Nombre</w:t>
            </w:r>
          </w:p>
        </w:tc>
        <w:tc>
          <w:tcPr>
            <w:tcW w:w="1701" w:type="dxa"/>
            <w:shd w:val="clear" w:color="auto" w:fill="auto"/>
          </w:tcPr>
          <w:p w:rsidRPr="00A2635E" w:rsidR="00A61AEE" w:rsidRDefault="000E1404" w14:paraId="00000194" w14:textId="77777777">
            <w:pPr>
              <w:jc w:val="center"/>
              <w:rPr>
                <w:sz w:val="20"/>
                <w:szCs w:val="20"/>
              </w:rPr>
            </w:pPr>
            <w:r w:rsidRPr="00A2635E">
              <w:rPr>
                <w:sz w:val="20"/>
                <w:szCs w:val="20"/>
              </w:rPr>
              <w:t>Cargo</w:t>
            </w:r>
          </w:p>
        </w:tc>
        <w:tc>
          <w:tcPr>
            <w:tcW w:w="1560" w:type="dxa"/>
            <w:shd w:val="clear" w:color="auto" w:fill="auto"/>
          </w:tcPr>
          <w:p w:rsidRPr="00A2635E" w:rsidR="00A61AEE" w:rsidRDefault="000E1404" w14:paraId="00000195" w14:textId="77777777">
            <w:pPr>
              <w:jc w:val="center"/>
              <w:rPr>
                <w:sz w:val="20"/>
                <w:szCs w:val="20"/>
              </w:rPr>
            </w:pPr>
            <w:r w:rsidRPr="00A2635E">
              <w:rPr>
                <w:sz w:val="20"/>
                <w:szCs w:val="20"/>
              </w:rPr>
              <w:t>Dependencia</w:t>
            </w:r>
          </w:p>
        </w:tc>
        <w:tc>
          <w:tcPr>
            <w:tcW w:w="1327" w:type="dxa"/>
            <w:shd w:val="clear" w:color="auto" w:fill="auto"/>
          </w:tcPr>
          <w:p w:rsidRPr="00A2635E" w:rsidR="00A61AEE" w:rsidRDefault="000E1404" w14:paraId="00000196" w14:textId="77777777">
            <w:pPr>
              <w:jc w:val="center"/>
              <w:rPr>
                <w:sz w:val="20"/>
                <w:szCs w:val="20"/>
              </w:rPr>
            </w:pPr>
            <w:r w:rsidRPr="00A2635E">
              <w:rPr>
                <w:sz w:val="20"/>
                <w:szCs w:val="20"/>
              </w:rPr>
              <w:t>Fecha</w:t>
            </w:r>
          </w:p>
        </w:tc>
        <w:tc>
          <w:tcPr>
            <w:tcW w:w="1977" w:type="dxa"/>
            <w:shd w:val="clear" w:color="auto" w:fill="auto"/>
          </w:tcPr>
          <w:p w:rsidRPr="00A2635E" w:rsidR="00A61AEE" w:rsidRDefault="000E1404" w14:paraId="00000197" w14:textId="77777777">
            <w:pPr>
              <w:jc w:val="center"/>
              <w:rPr>
                <w:sz w:val="20"/>
                <w:szCs w:val="20"/>
              </w:rPr>
            </w:pPr>
            <w:r w:rsidRPr="00A2635E">
              <w:rPr>
                <w:sz w:val="20"/>
                <w:szCs w:val="20"/>
              </w:rPr>
              <w:t>Razón del Cambio</w:t>
            </w:r>
          </w:p>
        </w:tc>
      </w:tr>
      <w:tr w:rsidRPr="00A2635E" w:rsidR="00557B38" w:rsidTr="00564F20" w14:paraId="6621C538" w14:textId="77777777">
        <w:trPr>
          <w:trHeight w:val="567"/>
        </w:trPr>
        <w:tc>
          <w:tcPr>
            <w:tcW w:w="1264" w:type="dxa"/>
            <w:shd w:val="clear" w:color="auto" w:fill="auto"/>
          </w:tcPr>
          <w:p w:rsidRPr="00A2635E" w:rsidR="00557B38" w:rsidP="00557B38" w:rsidRDefault="00557B38" w14:paraId="00000198" w14:textId="77777777">
            <w:pPr>
              <w:jc w:val="both"/>
              <w:rPr>
                <w:sz w:val="20"/>
                <w:szCs w:val="20"/>
              </w:rPr>
            </w:pPr>
            <w:r w:rsidRPr="00A2635E">
              <w:rPr>
                <w:sz w:val="20"/>
                <w:szCs w:val="20"/>
              </w:rPr>
              <w:t>Autor (es)</w:t>
            </w:r>
          </w:p>
        </w:tc>
        <w:tc>
          <w:tcPr>
            <w:tcW w:w="2138" w:type="dxa"/>
            <w:shd w:val="clear" w:color="auto" w:fill="auto"/>
          </w:tcPr>
          <w:p w:rsidRPr="00A2635E" w:rsidR="00557B38" w:rsidP="00557B38" w:rsidRDefault="00557B38" w14:paraId="00000199" w14:textId="436654C0">
            <w:pPr>
              <w:jc w:val="both"/>
              <w:rPr>
                <w:sz w:val="20"/>
                <w:szCs w:val="20"/>
              </w:rPr>
            </w:pPr>
            <w:r w:rsidRPr="00600B95">
              <w:rPr>
                <w:b w:val="0"/>
                <w:bCs/>
                <w:sz w:val="20"/>
                <w:szCs w:val="20"/>
              </w:rPr>
              <w:t>Heydy Cristina González García.</w:t>
            </w:r>
          </w:p>
        </w:tc>
        <w:tc>
          <w:tcPr>
            <w:tcW w:w="1701" w:type="dxa"/>
            <w:shd w:val="clear" w:color="auto" w:fill="auto"/>
          </w:tcPr>
          <w:p w:rsidRPr="00A2635E" w:rsidR="00557B38" w:rsidP="00557B38" w:rsidRDefault="00557B38" w14:paraId="0000019A" w14:textId="411EB9F9">
            <w:pPr>
              <w:jc w:val="both"/>
              <w:rPr>
                <w:sz w:val="20"/>
                <w:szCs w:val="20"/>
              </w:rPr>
            </w:pPr>
            <w:r w:rsidRPr="00600B95">
              <w:rPr>
                <w:b w:val="0"/>
                <w:bCs/>
                <w:sz w:val="20"/>
                <w:szCs w:val="20"/>
              </w:rPr>
              <w:t>Evaluador instruccional</w:t>
            </w:r>
            <w:r w:rsidR="00564F20">
              <w:rPr>
                <w:b w:val="0"/>
                <w:bCs/>
                <w:sz w:val="20"/>
                <w:szCs w:val="20"/>
              </w:rPr>
              <w:t>.</w:t>
            </w:r>
          </w:p>
        </w:tc>
        <w:tc>
          <w:tcPr>
            <w:tcW w:w="1560" w:type="dxa"/>
            <w:shd w:val="clear" w:color="auto" w:fill="auto"/>
          </w:tcPr>
          <w:p w:rsidRPr="00A2635E" w:rsidR="00557B38" w:rsidP="00557B38" w:rsidRDefault="00557B38" w14:paraId="0000019B" w14:textId="4AD3628B">
            <w:pPr>
              <w:jc w:val="both"/>
              <w:rPr>
                <w:sz w:val="20"/>
                <w:szCs w:val="20"/>
              </w:rPr>
            </w:pPr>
            <w:r w:rsidRPr="00600B95">
              <w:rPr>
                <w:b w:val="0"/>
                <w:bCs/>
                <w:sz w:val="20"/>
                <w:szCs w:val="20"/>
              </w:rPr>
              <w:t>Regional Atlántico, Centro de Comercio y Servicios.</w:t>
            </w:r>
          </w:p>
        </w:tc>
        <w:tc>
          <w:tcPr>
            <w:tcW w:w="1327" w:type="dxa"/>
            <w:shd w:val="clear" w:color="auto" w:fill="auto"/>
          </w:tcPr>
          <w:p w:rsidRPr="00A2635E" w:rsidR="00557B38" w:rsidP="00557B38" w:rsidRDefault="00557B38" w14:paraId="0000019C" w14:textId="2A784F88">
            <w:pPr>
              <w:jc w:val="both"/>
              <w:rPr>
                <w:sz w:val="20"/>
                <w:szCs w:val="20"/>
              </w:rPr>
            </w:pPr>
            <w:r>
              <w:rPr>
                <w:b w:val="0"/>
                <w:bCs/>
                <w:sz w:val="20"/>
                <w:szCs w:val="20"/>
              </w:rPr>
              <w:t>Septiembre</w:t>
            </w:r>
            <w:r w:rsidRPr="00600B95">
              <w:rPr>
                <w:b w:val="0"/>
                <w:bCs/>
                <w:sz w:val="20"/>
                <w:szCs w:val="20"/>
              </w:rPr>
              <w:t xml:space="preserve"> de 2025.</w:t>
            </w:r>
          </w:p>
        </w:tc>
        <w:tc>
          <w:tcPr>
            <w:tcW w:w="1977" w:type="dxa"/>
            <w:shd w:val="clear" w:color="auto" w:fill="auto"/>
          </w:tcPr>
          <w:p w:rsidRPr="00A2635E" w:rsidR="00557B38" w:rsidP="00557B38" w:rsidRDefault="00557B38" w14:paraId="0000019D" w14:textId="648FD07F">
            <w:pPr>
              <w:jc w:val="both"/>
              <w:rPr>
                <w:sz w:val="20"/>
                <w:szCs w:val="20"/>
              </w:rPr>
            </w:pPr>
            <w:r w:rsidRPr="00600B95">
              <w:rPr>
                <w:b w:val="0"/>
                <w:bCs/>
                <w:sz w:val="20"/>
                <w:szCs w:val="20"/>
              </w:rPr>
              <w:t>Ajuste instruccional de contenido y normas APA.</w:t>
            </w:r>
          </w:p>
        </w:tc>
      </w:tr>
    </w:tbl>
    <w:p w:rsidRPr="00A2635E" w:rsidR="00A61AEE" w:rsidRDefault="00A61AEE" w14:paraId="0000019E" w14:textId="77777777">
      <w:pPr>
        <w:rPr>
          <w:color w:val="000000"/>
          <w:sz w:val="20"/>
          <w:szCs w:val="20"/>
        </w:rPr>
      </w:pPr>
    </w:p>
    <w:p w:rsidRPr="00A2635E" w:rsidR="00A61AEE" w:rsidRDefault="00A61AEE" w14:paraId="0000019F" w14:textId="77777777">
      <w:pPr>
        <w:rPr>
          <w:sz w:val="20"/>
          <w:szCs w:val="20"/>
        </w:rPr>
      </w:pPr>
    </w:p>
    <w:p w:rsidR="00A61AEE" w:rsidRDefault="000E1404" w14:paraId="000001A0" w14:textId="77777777">
      <w:pPr>
        <w:rPr>
          <w:sz w:val="20"/>
          <w:szCs w:val="20"/>
        </w:rPr>
      </w:pPr>
      <w:r w:rsidRPr="00A2635E">
        <w:rPr>
          <w:sz w:val="20"/>
          <w:szCs w:val="20"/>
        </w:rPr>
        <w:t xml:space="preserve"> </w:t>
      </w:r>
    </w:p>
    <w:sectPr w:rsidR="00A61AEE">
      <w:headerReference w:type="default" r:id="rId56"/>
      <w:footerReference w:type="default" r:id="rId57"/>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nitials="HCGG" w:author="Heydy Cristina Gonzalez Garcia" w:date="2025-09-11T07:28:00Z" w:id="13">
    <w:p w:rsidR="001C7549" w:rsidRDefault="001C7549" w14:paraId="182B07D7" w14:textId="1A719259">
      <w:pPr>
        <w:pStyle w:val="Textocomentario"/>
      </w:pPr>
      <w:r>
        <w:rPr>
          <w:rStyle w:val="Refdecomentario"/>
        </w:rPr>
        <w:annotationRef/>
      </w:r>
      <w:r>
        <w:t xml:space="preserve">URL IMAGEN: </w:t>
      </w:r>
      <w:hyperlink w:history="1" w:anchor="from_element=cross_selling__vector" r:id="rId1">
        <w:r w:rsidRPr="00D71CEA">
          <w:rPr>
            <w:rStyle w:val="Hipervnculo"/>
          </w:rPr>
          <w:t>https://www.freepik.es/vector-premium/mano-humana-que-usa-servicio-entrega-tabletas-aplicacion-navegacion-van-concepto-conexion-sistemas-inalambricos-red-linea-5g_9080322.htm#from_element=cross_selling__vector</w:t>
        </w:r>
      </w:hyperlink>
    </w:p>
    <w:p w:rsidR="001C7549" w:rsidRDefault="001C7549" w14:paraId="4B2785D5" w14:textId="0FBE7213">
      <w:pPr>
        <w:pStyle w:val="Textocomentario"/>
      </w:pPr>
    </w:p>
  </w:comment>
  <w:comment w:initials="HCGG" w:author="Heydy Cristina Gonzalez Garcia" w:date="2025-09-11T08:01:00Z" w:id="15">
    <w:p w:rsidRPr="00D062F2" w:rsidR="001C7549" w:rsidP="00D062F2" w:rsidRDefault="001C7549" w14:paraId="528CCA40" w14:textId="77777777">
      <w:pPr>
        <w:pStyle w:val="Ttulo2"/>
        <w:shd w:val="clear" w:color="auto" w:fill="FFFFFF"/>
        <w:spacing w:before="0" w:after="180"/>
        <w:textAlignment w:val="baseline"/>
      </w:pPr>
      <w:r>
        <w:rPr>
          <w:rStyle w:val="Refdecomentario"/>
        </w:rPr>
        <w:annotationRef/>
      </w:r>
      <w:r>
        <w:t xml:space="preserve">Se sugiere para este contenido: </w:t>
      </w:r>
      <w:r w:rsidRPr="00D062F2">
        <w:t>Acordeón (con viñeta en la izquierda) - tipo 1</w:t>
      </w:r>
    </w:p>
    <w:p w:rsidR="001C7549" w:rsidP="00D062F2" w:rsidRDefault="001C7549" w14:paraId="1A5F66C5" w14:textId="3C9DBC65">
      <w:pPr>
        <w:pStyle w:val="Ttulo2"/>
        <w:shd w:val="clear" w:color="auto" w:fill="FFFFFF"/>
        <w:spacing w:before="0" w:after="180"/>
        <w:textAlignment w:val="baseline"/>
      </w:pPr>
    </w:p>
  </w:comment>
  <w:comment w:initials="HCGG" w:author="Heydy Cristina Gonzalez Garcia" w:date="2025-09-11T08:10:00Z" w:id="17">
    <w:p w:rsidR="001C7549" w:rsidRDefault="001C7549" w14:paraId="28748FB8" w14:textId="6D98ED69">
      <w:pPr>
        <w:pStyle w:val="Textocomentario"/>
      </w:pPr>
      <w:r>
        <w:rPr>
          <w:rStyle w:val="Refdecomentario"/>
        </w:rPr>
        <w:annotationRef/>
      </w:r>
      <w:r>
        <w:t>Se sugiere para este contenido: PESTAÑAS HORIZONTALES</w:t>
      </w:r>
    </w:p>
  </w:comment>
  <w:comment w:initials="HCGG" w:author="Heydy Cristina Gonzalez Garcia" w:date="2025-09-11T08:14:00Z" w:id="18">
    <w:p w:rsidR="001C7549" w:rsidRDefault="001C7549" w14:paraId="24505893" w14:textId="2D05485E">
      <w:pPr>
        <w:pStyle w:val="Textocomentario"/>
      </w:pPr>
      <w:r>
        <w:rPr>
          <w:rStyle w:val="Refdecomentario"/>
        </w:rPr>
        <w:annotationRef/>
      </w:r>
      <w:r>
        <w:t>URL IMAGEN:</w:t>
      </w:r>
      <w:r w:rsidRPr="00E76E8E">
        <w:t xml:space="preserve"> </w:t>
      </w:r>
      <w:hyperlink w:history="1" w:anchor="from_element=cross_selling__vector" r:id="rId2">
        <w:r w:rsidRPr="00D71CEA">
          <w:rPr>
            <w:rStyle w:val="Hipervnculo"/>
          </w:rPr>
          <w:t>https://www.freepik.es/vector-premium/camion-carga-conecta-seguimiento-gps-telefono-fondo-ciudad-estructura-alambrica_24960820.htm#from_element=cross_selling__vector</w:t>
        </w:r>
      </w:hyperlink>
    </w:p>
    <w:p w:rsidR="001C7549" w:rsidRDefault="001C7549" w14:paraId="23904D7A" w14:textId="4E080262">
      <w:pPr>
        <w:pStyle w:val="Textocomentario"/>
      </w:pPr>
      <w:r>
        <w:t xml:space="preserve"> </w:t>
      </w:r>
    </w:p>
    <w:p w:rsidR="001C7549" w:rsidRDefault="001C7549" w14:paraId="12625203" w14:textId="585DDA66">
      <w:pPr>
        <w:pStyle w:val="Textocomentario"/>
      </w:pPr>
    </w:p>
  </w:comment>
  <w:comment w:initials="HCGG" w:author="Heydy Cristina Gonzalez Garcia" w:date="2025-09-11T08:22:00Z" w:id="19">
    <w:p w:rsidR="001C7549" w:rsidRDefault="001C7549" w14:paraId="628D5752" w14:textId="6F7F0F01">
      <w:pPr>
        <w:pStyle w:val="Textocomentario"/>
      </w:pPr>
      <w:r>
        <w:rPr>
          <w:rStyle w:val="Refdecomentario"/>
        </w:rPr>
        <w:annotationRef/>
      </w:r>
      <w:r>
        <w:t xml:space="preserve">URL IMAGEN: </w:t>
      </w:r>
      <w:hyperlink w:history="1" w:anchor="fromView=search&amp;page=1&amp;position=19&amp;uuid=02debbc6-01aa-412b-acce-0e527aa87667&amp;query=TELEMETRIA+TRANSPORTE+CARGA" r:id="rId3">
        <w:r w:rsidRPr="00D71CEA">
          <w:rPr>
            <w:rStyle w:val="Hipervnculo"/>
          </w:rPr>
          <w:t>https://www.freepik.es/vector-gratis/dispositivo-control-conexion-inteligente-internet-cosas-iot-red-industria-residente-cualquier-lugar-cualquier-momento-cualquier-negocio-tecnologia-ti-internet-futuristas-mundo_25326198.htm#fromView=search&amp;page=1&amp;position=19&amp;uuid=02debbc6-01aa-412b-acce-0e527aa87667&amp;query=TELEMETRIA+TRANSPORTE+CARGA</w:t>
        </w:r>
      </w:hyperlink>
    </w:p>
    <w:p w:rsidR="001C7549" w:rsidRDefault="001C7549" w14:paraId="59E36780" w14:textId="437E6249">
      <w:pPr>
        <w:pStyle w:val="Textocomentario"/>
      </w:pPr>
    </w:p>
  </w:comment>
  <w:comment w:initials="HCGG" w:author="Heydy Cristina Gonzalez Garcia" w:date="2025-09-11T08:23:00Z" w:id="20">
    <w:p w:rsidR="001C7549" w:rsidRDefault="001C7549" w14:paraId="0F665F5E" w14:textId="15D39996">
      <w:pPr>
        <w:pStyle w:val="Textocomentario"/>
      </w:pPr>
      <w:r>
        <w:rPr>
          <w:rStyle w:val="Refdecomentario"/>
        </w:rPr>
        <w:annotationRef/>
      </w:r>
      <w:r>
        <w:t xml:space="preserve">URL IMAGEN: </w:t>
      </w:r>
      <w:hyperlink w:history="1" w:anchor="fromView=search&amp;page=1&amp;position=13&amp;uuid=1f6003c2-cd13-465f-9e16-9eba760c2825&amp;query=SENSORES+CAMIONES+TRANSPORTE+CARGA" r:id="rId4">
        <w:r w:rsidRPr="00D71CEA">
          <w:rPr>
            <w:rStyle w:val="Hipervnculo"/>
          </w:rPr>
          <w:t>https://www.freepik.es/vector-gratis/carro-futura-composicion-isometrica_6438381.htm#fromView=search&amp;page=1&amp;position=13&amp;uuid=1f6003c2-cd13-465f-9e16-9eba760c2825&amp;query=SENSORES+CAMIONES+TRANSPORTE+CARGA</w:t>
        </w:r>
      </w:hyperlink>
    </w:p>
    <w:p w:rsidR="001C7549" w:rsidRDefault="001C7549" w14:paraId="76101268" w14:textId="581DEEFE">
      <w:pPr>
        <w:pStyle w:val="Textocomentario"/>
      </w:pPr>
    </w:p>
  </w:comment>
  <w:comment w:initials="HCGG" w:author="Heydy Cristina Gonzalez Garcia" w:date="2025-09-11T08:28:00Z" w:id="21">
    <w:p w:rsidR="001C7549" w:rsidRDefault="001C7549" w14:paraId="63C03358" w14:textId="01BA8D38">
      <w:pPr>
        <w:pStyle w:val="Textocomentario"/>
      </w:pPr>
      <w:r>
        <w:rPr>
          <w:rStyle w:val="Refdecomentario"/>
        </w:rPr>
        <w:annotationRef/>
      </w:r>
      <w:r>
        <w:t xml:space="preserve">URL IMAGEN: </w:t>
      </w:r>
      <w:hyperlink w:history="1" w:anchor="fromView=search&amp;page=1&amp;position=46&amp;uuid=0f7d3d21-72c7-4709-a6c7-f091a0cc0da4&amp;query=SOFTWARE+GESTION+CAMIONES+TRANSPORTE+CARGA+EN+COMPUTADOR" r:id="rId5">
        <w:r w:rsidRPr="00D71CEA">
          <w:rPr>
            <w:rStyle w:val="Hipervnculo"/>
          </w:rPr>
          <w:t>https://www.freepik.es/imagen-ia-premium/seguimiento-carga-logistica-computadora-portatil-fondo-borroso-puerto-maritimo_143755853.htm#fromView=search&amp;page=1&amp;position=46&amp;uuid=0f7d3d21-72c7-4709-a6c7-f091a0cc0da4&amp;query=SOFTWARE+GESTION+CAMIONES+TRANSPORTE+CARGA+EN+COMPUTADOR</w:t>
        </w:r>
      </w:hyperlink>
    </w:p>
    <w:p w:rsidR="001C7549" w:rsidRDefault="001C7549" w14:paraId="285DD0DA" w14:textId="06BB8A95">
      <w:pPr>
        <w:pStyle w:val="Textocomentario"/>
      </w:pPr>
    </w:p>
  </w:comment>
  <w:comment w:initials="HCGG" w:author="Heydy Cristina Gonzalez Garcia" w:date="2025-09-11T08:38:00Z" w:id="23">
    <w:p w:rsidR="001C7549" w:rsidRDefault="001C7549" w14:paraId="0F9FB2A9" w14:textId="0741EC5E">
      <w:pPr>
        <w:pStyle w:val="Textocomentario"/>
      </w:pPr>
      <w:r>
        <w:rPr>
          <w:rStyle w:val="Refdecomentario"/>
        </w:rPr>
        <w:annotationRef/>
      </w:r>
      <w:r>
        <w:t xml:space="preserve">URL ICONO: </w:t>
      </w:r>
      <w:hyperlink w:history="1" w:anchor="from_element=cross_selling__vector" r:id="rId6">
        <w:r w:rsidRPr="00D71CEA">
          <w:rPr>
            <w:rStyle w:val="Hipervnculo"/>
          </w:rPr>
          <w:t>https://www.freepik.es/vector-premium/ilustracion-vectorial-mapa-ruta_193762270.htm#from_element=cross_selling__vector</w:t>
        </w:r>
      </w:hyperlink>
    </w:p>
    <w:p w:rsidR="001C7549" w:rsidRDefault="001C7549" w14:paraId="7A1B93A9" w14:textId="6A4C63DB">
      <w:pPr>
        <w:pStyle w:val="Textocomentario"/>
      </w:pPr>
    </w:p>
  </w:comment>
  <w:comment w:initials="HCGG" w:author="Heydy Cristina Gonzalez Garcia" w:date="2025-09-11T10:50:00Z" w:id="24">
    <w:p w:rsidR="001C7549" w:rsidRDefault="001C7549" w14:paraId="63A278D5" w14:textId="03635113">
      <w:pPr>
        <w:pStyle w:val="Textocomentario"/>
      </w:pPr>
      <w:r>
        <w:rPr>
          <w:rStyle w:val="Refdecomentario"/>
        </w:rPr>
        <w:annotationRef/>
      </w:r>
      <w:r>
        <w:t xml:space="preserve">URL IMAGEN: </w:t>
      </w:r>
      <w:hyperlink w:history="1" w:anchor="fromView=search&amp;page=1&amp;position=5&amp;uuid=15801120-43f4-47f6-a001-545c72198144&amp;query=icono+necesidades+transporte" r:id="rId7">
        <w:r w:rsidRPr="00D71CEA">
          <w:rPr>
            <w:rStyle w:val="Hipervnculo"/>
          </w:rPr>
          <w:t>https://www.freepik.es/psd-gratis/vista-ilustracion-representacion-cadena-suministro-3d_66245906.htm#fromView=search&amp;page=1&amp;position=5&amp;uuid=15801120-43f4-47f6-a001-545c72198144&amp;query=icono+necesidades+transporte</w:t>
        </w:r>
      </w:hyperlink>
      <w:r w:rsidRPr="0073682E">
        <w:t>+</w:t>
      </w:r>
    </w:p>
    <w:p w:rsidR="001C7549" w:rsidRDefault="001C7549" w14:paraId="1DEF18CB" w14:textId="7E782EA5">
      <w:pPr>
        <w:pStyle w:val="Textocomentario"/>
      </w:pPr>
    </w:p>
  </w:comment>
  <w:comment w:initials="HCGG" w:author="Heydy Cristina Gonzalez Garcia" w:date="2025-09-11T10:52:00Z" w:id="25">
    <w:p w:rsidR="001C7549" w:rsidRDefault="001C7549" w14:paraId="7CB59298" w14:textId="0AA49584">
      <w:pPr>
        <w:pStyle w:val="Textocomentario"/>
      </w:pPr>
      <w:r>
        <w:rPr>
          <w:rStyle w:val="Refdecomentario"/>
        </w:rPr>
        <w:annotationRef/>
      </w:r>
      <w:r>
        <w:t xml:space="preserve">URL IMAGEN: </w:t>
      </w:r>
      <w:hyperlink w:history="1" w:anchor="fromView=search&amp;page=1&amp;position=25&amp;uuid=ec2371ed-67b8-4337-b6d3-77426d21d791&amp;query=icono+TECNOLOGIA++transporte" r:id="rId8">
        <w:r w:rsidRPr="00D71CEA">
          <w:rPr>
            <w:rStyle w:val="Hipervnculo"/>
          </w:rPr>
          <w:t>https://www.freepik.es/vector-premium/documentos-transporte-cmr-icono-diseno-lineal_41864208.htm#fromView=search&amp;page=1&amp;position=25&amp;uuid=ec2371ed-67b8-4337-b6d3-77426d21d791&amp;query=icono+TECNOLOGIA++transporte</w:t>
        </w:r>
      </w:hyperlink>
      <w:r w:rsidRPr="0073682E">
        <w:t>+</w:t>
      </w:r>
    </w:p>
    <w:p w:rsidR="001C7549" w:rsidRDefault="001C7549" w14:paraId="75CF5107" w14:textId="381AF1A8">
      <w:pPr>
        <w:pStyle w:val="Textocomentario"/>
      </w:pPr>
    </w:p>
  </w:comment>
  <w:comment w:initials="HCGG" w:author="Heydy Cristina Gonzalez Garcia" w:date="2025-09-11T10:59:00Z" w:id="26">
    <w:p w:rsidR="001C7549" w:rsidRDefault="001C7549" w14:paraId="4A08E74F" w14:textId="56C96FA9">
      <w:pPr>
        <w:pStyle w:val="Textocomentario"/>
      </w:pPr>
      <w:r>
        <w:rPr>
          <w:rStyle w:val="Refdecomentario"/>
        </w:rPr>
        <w:annotationRef/>
      </w:r>
      <w:r>
        <w:t xml:space="preserve">URL IMAGEN: </w:t>
      </w:r>
      <w:hyperlink w:history="1" w:anchor="fromView=search&amp;page=1&amp;position=21&amp;uuid=4cffe56a-b93c-41ae-9c00-ffcf767a0baf&amp;query=icono+software++transporte" r:id="rId9">
        <w:r w:rsidRPr="00D71CEA">
          <w:rPr>
            <w:rStyle w:val="Hipervnculo"/>
          </w:rPr>
          <w:t>https://www.freepik.es/vector-premium/concepto-transporte-logistica_369787656.htm#fromView=search&amp;page=1&amp;position=21&amp;uuid=4cffe56a-b93c-41ae-9c00-ffcf767a0baf&amp;query=icono+software++transporte</w:t>
        </w:r>
      </w:hyperlink>
      <w:r w:rsidRPr="0073682E">
        <w:t>+</w:t>
      </w:r>
    </w:p>
    <w:p w:rsidR="001C7549" w:rsidRDefault="001C7549" w14:paraId="586C8571" w14:textId="41D6019E">
      <w:pPr>
        <w:pStyle w:val="Textocomentario"/>
      </w:pPr>
    </w:p>
  </w:comment>
  <w:comment w:initials="HCGG" w:author="Heydy Cristina Gonzalez Garcia" w:date="2025-09-11T11:00:00Z" w:id="27">
    <w:p w:rsidR="001C7549" w:rsidRDefault="001C7549" w14:paraId="0A47DD42" w14:textId="6767EDD9">
      <w:pPr>
        <w:pStyle w:val="Textocomentario"/>
      </w:pPr>
      <w:r>
        <w:rPr>
          <w:rStyle w:val="Refdecomentario"/>
        </w:rPr>
        <w:annotationRef/>
      </w:r>
      <w:r>
        <w:t xml:space="preserve">URL IMAGEN: </w:t>
      </w:r>
      <w:hyperlink w:history="1" r:id="rId10">
        <w:r w:rsidRPr="00D71CEA">
          <w:rPr>
            <w:rStyle w:val="Hipervnculo"/>
          </w:rPr>
          <w:t>https://www.freepik.es/search?format=search&amp;last_filter=query&amp;last_value=icono+CAPACITACION+PERSONAL++transporte+&amp;query=icono+CAPACITACION+PERSONAL++transporte</w:t>
        </w:r>
      </w:hyperlink>
      <w:r w:rsidRPr="0073682E">
        <w:t>+</w:t>
      </w:r>
    </w:p>
    <w:p w:rsidR="001C7549" w:rsidRDefault="001C7549" w14:paraId="090E00FD" w14:textId="13965BAE">
      <w:pPr>
        <w:pStyle w:val="Textocomentario"/>
      </w:pPr>
    </w:p>
  </w:comment>
  <w:comment w:initials="HCGG" w:author="Heydy Cristina Gonzalez Garcia" w:date="2025-09-11T11:23:00Z" w:id="28">
    <w:p w:rsidR="001C7549" w:rsidRDefault="001C7549" w14:paraId="50AB9654" w14:textId="1C2C9521">
      <w:pPr>
        <w:pStyle w:val="Textocomentario"/>
      </w:pPr>
      <w:r>
        <w:rPr>
          <w:rStyle w:val="Refdecomentario"/>
        </w:rPr>
        <w:annotationRef/>
      </w:r>
      <w:r>
        <w:t xml:space="preserve">URL IMAGEN: </w:t>
      </w:r>
      <w:hyperlink w:history="1" w:anchor="from_element=cross_selling__vector" r:id="rId11">
        <w:r w:rsidRPr="00D71CEA">
          <w:rPr>
            <w:rStyle w:val="Hipervnculo"/>
          </w:rPr>
          <w:t>https://www.freepik.es/vector-premium/ilustracion-diseno-icono-vectorial-lista-comprobacion_201800080.htm#from_element=cross_selling__vector</w:t>
        </w:r>
      </w:hyperlink>
    </w:p>
    <w:p w:rsidR="001C7549" w:rsidRDefault="001C7549" w14:paraId="1072BD16" w14:textId="24CC6781">
      <w:pPr>
        <w:pStyle w:val="Textocomentario"/>
      </w:pPr>
    </w:p>
  </w:comment>
  <w:comment w:initials="HCGG" w:author="Heydy Cristina Gonzalez Garcia" w:date="2025-09-11T11:02:00Z" w:id="29">
    <w:p w:rsidR="001C7549" w:rsidRDefault="001C7549" w14:paraId="06A63698" w14:textId="40760FDB">
      <w:pPr>
        <w:pStyle w:val="Textocomentario"/>
      </w:pPr>
      <w:r>
        <w:rPr>
          <w:rStyle w:val="Refdecomentario"/>
        </w:rPr>
        <w:annotationRef/>
      </w:r>
      <w:r>
        <w:t xml:space="preserve">URL IMAGEN: </w:t>
      </w:r>
      <w:hyperlink w:history="1" w:anchor="from_element=cross_selling__vector" r:id="rId12">
        <w:r w:rsidRPr="00D71CEA">
          <w:rPr>
            <w:rStyle w:val="Hipervnculo"/>
          </w:rPr>
          <w:t>https://www.freepik.es/vector-premium/libro-estilo-icono-consulta_181692198.htm#from_element=cross_selling__vector</w:t>
        </w:r>
      </w:hyperlink>
    </w:p>
    <w:p w:rsidR="001C7549" w:rsidRDefault="001C7549" w14:paraId="3E80296B" w14:textId="5A18DB69">
      <w:pPr>
        <w:pStyle w:val="Textocomentario"/>
      </w:pPr>
    </w:p>
  </w:comment>
  <w:comment w:initials="HCGG" w:author="Heydy Cristina Gonzalez Garcia" w:date="2025-09-11T11:26:00Z" w:id="30">
    <w:p w:rsidR="001C7549" w:rsidRDefault="001C7549" w14:paraId="31AB5CB7" w14:textId="79CDCC63">
      <w:pPr>
        <w:pStyle w:val="Textocomentario"/>
      </w:pPr>
      <w:r>
        <w:rPr>
          <w:rStyle w:val="Refdecomentario"/>
        </w:rPr>
        <w:annotationRef/>
      </w:r>
      <w:r>
        <w:t xml:space="preserve">URL IMAGEN: </w:t>
      </w:r>
      <w:hyperlink w:history="1" w:anchor="fromView=search&amp;page=1&amp;position=26&amp;uuid=a395662a-cc1f-43c9-a850-6347c7ecb756&amp;query=icono+MEJORA+SEGUIMIENTO+Transporte" r:id="rId13">
        <w:r w:rsidRPr="00D71CEA">
          <w:rPr>
            <w:rStyle w:val="Hipervnculo"/>
          </w:rPr>
          <w:t>https://www.freepik.es/vector-premium/concepto-transporte-logistica_369786866.htm#fromView=search&amp;page=1&amp;position=26&amp;uuid=a395662a-cc1f-43c9-a850-6347c7ecb756&amp;query=icono+MEJORA+SEGUIMIENTO+Transporte</w:t>
        </w:r>
      </w:hyperlink>
      <w:r w:rsidRPr="00921B9F">
        <w:t>+</w:t>
      </w:r>
    </w:p>
    <w:p w:rsidR="001C7549" w:rsidRDefault="001C7549" w14:paraId="19783562" w14:textId="5377B018">
      <w:pPr>
        <w:pStyle w:val="Textocomentario"/>
      </w:pPr>
    </w:p>
  </w:comment>
  <w:comment w:initials="HCGG" w:author="Heydy Cristina Gonzalez Garcia" w:date="2025-09-11T11:37:00Z" w:id="33">
    <w:p w:rsidR="001C7549" w:rsidRDefault="001C7549" w14:paraId="42233C56" w14:textId="6396D4C6">
      <w:pPr>
        <w:pStyle w:val="Textocomentario"/>
      </w:pPr>
      <w:r>
        <w:rPr>
          <w:rStyle w:val="Refdecomentario"/>
        </w:rPr>
        <w:annotationRef/>
      </w:r>
      <w:r>
        <w:t xml:space="preserve">URL IMAGEN: </w:t>
      </w:r>
      <w:hyperlink w:history="1" w:anchor="from_element=cross_selling__photo" r:id="rId14">
        <w:r w:rsidRPr="00D71CEA">
          <w:rPr>
            <w:rStyle w:val="Hipervnculo"/>
          </w:rPr>
          <w:t>https://www.freepik.es/foto-gratis/representacion-cadena-suministro-naturaleza-muerta_38171699.htm#from_element=cross_selling__photo</w:t>
        </w:r>
      </w:hyperlink>
    </w:p>
    <w:p w:rsidR="001C7549" w:rsidRDefault="001C7549" w14:paraId="2CE42346" w14:textId="4B9C317C">
      <w:pPr>
        <w:pStyle w:val="Textocomentario"/>
      </w:pPr>
    </w:p>
  </w:comment>
  <w:comment w:initials="HCGG" w:author="Heydy Cristina Gonzalez Garcia" w:date="2025-09-11T11:41:00Z" w:id="35">
    <w:p w:rsidRPr="003635B5" w:rsidR="001C7549" w:rsidP="003635B5" w:rsidRDefault="001C7549" w14:paraId="1C696369" w14:textId="77777777">
      <w:pPr>
        <w:pStyle w:val="Textocomentario"/>
      </w:pPr>
      <w:r>
        <w:rPr>
          <w:rStyle w:val="Refdecomentario"/>
        </w:rPr>
        <w:annotationRef/>
      </w:r>
      <w:r>
        <w:t xml:space="preserve">Se sugiere para este contenido: </w:t>
      </w:r>
      <w:r w:rsidRPr="003635B5">
        <w:t> Acordeón (con viñeta en la derecha) - tipo 2</w:t>
      </w:r>
    </w:p>
    <w:p w:rsidR="001C7549" w:rsidRDefault="001C7549" w14:paraId="64906347" w14:textId="41062977">
      <w:pPr>
        <w:pStyle w:val="Textocomentario"/>
      </w:pPr>
    </w:p>
  </w:comment>
  <w:comment w:initials="HCGG" w:author="Heydy Cristina Gonzalez Garcia" w:date="2025-09-11T11:50:00Z" w:id="37">
    <w:p w:rsidR="001C7549" w:rsidRDefault="001C7549" w14:paraId="3594BD4D" w14:textId="61847C9F">
      <w:pPr>
        <w:pStyle w:val="Textocomentario"/>
      </w:pPr>
      <w:r>
        <w:rPr>
          <w:rStyle w:val="Refdecomentario"/>
        </w:rPr>
        <w:annotationRef/>
      </w:r>
      <w:r>
        <w:t>Se sugiere para este contenido: SLIDES</w:t>
      </w:r>
    </w:p>
  </w:comment>
  <w:comment w:initials="HCGG" w:author="Heydy Cristina Gonzalez Garcia" w:date="2025-09-11T11:53:00Z" w:id="38">
    <w:p w:rsidR="001C7549" w:rsidRDefault="001C7549" w14:paraId="76B1AD4D" w14:textId="6FC1F95F">
      <w:pPr>
        <w:pStyle w:val="Textocomentario"/>
      </w:pPr>
      <w:r>
        <w:rPr>
          <w:rStyle w:val="Refdecomentario"/>
        </w:rPr>
        <w:annotationRef/>
      </w:r>
      <w:r>
        <w:t xml:space="preserve">URL IMAGEN: </w:t>
      </w:r>
      <w:hyperlink w:history="1" w:anchor="fromView=search&amp;page=1&amp;position=2&amp;uuid=7210ed38-670c-4ea4-99e4-98a2d52a5af5&amp;query=RFID+%28Radio-Frequency+Identification%29.+Emplea+etiquetas+con+microchips+y+antenas" r:id="rId15">
        <w:r w:rsidRPr="00D71CEA">
          <w:rPr>
            <w:rStyle w:val="Hipervnculo"/>
          </w:rPr>
          <w:t>https://www.freepik.es/vector-gratis/fondo-wifi-isometrico-variedad-dispositivos-electronicos_1141199.htm#fromView=search&amp;page=1&amp;position=2&amp;uuid=7210ed38-670c-4ea4-99e4-98a2d52a5af5&amp;query=RFID+%28Radio-Frequency+Identification%29.+Emplea+etiquetas+con+microchips+y+antenas</w:t>
        </w:r>
      </w:hyperlink>
      <w:r w:rsidRPr="00C72FEA">
        <w:t>+</w:t>
      </w:r>
    </w:p>
    <w:p w:rsidR="001C7549" w:rsidRDefault="001C7549" w14:paraId="4BCDA526" w14:textId="79D4E066">
      <w:pPr>
        <w:pStyle w:val="Textocomentario"/>
      </w:pPr>
    </w:p>
  </w:comment>
  <w:comment w:initials="HCGG" w:author="Heydy Cristina Gonzalez Garcia" w:date="2025-09-11T11:55:00Z" w:id="39">
    <w:p w:rsidR="001C7549" w:rsidRDefault="001C7549" w14:paraId="77F39738" w14:textId="10769F6E">
      <w:pPr>
        <w:pStyle w:val="Textocomentario"/>
      </w:pPr>
      <w:r>
        <w:rPr>
          <w:rStyle w:val="Refdecomentario"/>
        </w:rPr>
        <w:annotationRef/>
      </w:r>
      <w:r>
        <w:t xml:space="preserve">URL IMAGEN: </w:t>
      </w:r>
      <w:hyperlink w:history="1" w:anchor="fromView=search&amp;page=1&amp;position=20&amp;uuid=319ad71a-08ef-45f1-b068-fc4b3b06bb80&amp;query=C%C3%B3digos+de+Barras.+Son+representaciones+gr%C3%A1ficas+de+informaci%C3%B3n+que+pueden+ser+le%C3%ADdas+mediante+esc%C3%A1neres+%C3%B3pticos.+TRANSPORTE" r:id="rId16">
        <w:r w:rsidRPr="00D71CEA">
          <w:rPr>
            <w:rStyle w:val="Hipervnculo"/>
          </w:rPr>
          <w:t>https://www.freepik.es/fotos-premium/sistema-seguimiento-entregas-comercio-electronico-negocios-linea-modernos_361802004.htm#fromView=search&amp;page=1&amp;position=20&amp;uuid=319ad71a-08ef-45f1-b068-fc4b3b06bb80&amp;query=C%C3%B3digos+de+Barras.+Son+representaciones+gr%C3%A1ficas+de+informaci%C3%B3n+que+pueden+ser+le%C3%ADdas+mediante+esc%C3%A1neres+%C3%B3pticos.+TRANSPORTE</w:t>
        </w:r>
      </w:hyperlink>
    </w:p>
    <w:p w:rsidR="001C7549" w:rsidRDefault="001C7549" w14:paraId="314C7779" w14:textId="46CB150E">
      <w:pPr>
        <w:pStyle w:val="Textocomentario"/>
      </w:pPr>
    </w:p>
  </w:comment>
  <w:comment w:initials="HCGG" w:author="Heydy Cristina Gonzalez Garcia" w:date="2025-09-11T11:59:00Z" w:id="40">
    <w:p w:rsidR="001C7549" w:rsidRDefault="001C7549" w14:paraId="7F9CB723" w14:textId="4BFD0FFB">
      <w:pPr>
        <w:pStyle w:val="Textocomentario"/>
      </w:pPr>
      <w:r>
        <w:rPr>
          <w:rStyle w:val="Refdecomentario"/>
        </w:rPr>
        <w:annotationRef/>
      </w:r>
      <w:r>
        <w:t xml:space="preserve">URL IMAGEN: </w:t>
      </w:r>
      <w:hyperlink w:history="1" w:anchor="fromView=search&amp;page=1&amp;position=3&amp;uuid=d49f4475-de1e-4a01-b3e7-ae6457ee1477&amp;query=C%C3%B3digos+QR+Y+LECTOR" r:id="rId17">
        <w:r w:rsidRPr="00D71CEA">
          <w:rPr>
            <w:rStyle w:val="Hipervnculo"/>
          </w:rPr>
          <w:t>https://www.freepik.es/foto-gratis/cerrar-manos-sosteniendo-dispositivo_23494039.htm#fromView=search&amp;page=1&amp;position=3&amp;uuid=d49f4475-de1e-4a01-b3e7-ae6457ee1477&amp;query=C%C3%B3digos+QR+Y+LECTOR</w:t>
        </w:r>
      </w:hyperlink>
    </w:p>
    <w:p w:rsidR="001C7549" w:rsidRDefault="001C7549" w14:paraId="2533E562" w14:textId="489462BD">
      <w:pPr>
        <w:pStyle w:val="Textocomentario"/>
      </w:pPr>
    </w:p>
  </w:comment>
  <w:comment w:initials="HCGG" w:author="Heydy Cristina Gonzalez Garcia" w:date="2025-09-11T12:13:00Z" w:id="41">
    <w:p w:rsidR="001C7549" w:rsidRDefault="001C7549" w14:paraId="7418EFA3" w14:textId="7474815C">
      <w:pPr>
        <w:pStyle w:val="Textocomentario"/>
      </w:pPr>
      <w:r>
        <w:rPr>
          <w:rStyle w:val="Refdecomentario"/>
        </w:rPr>
        <w:annotationRef/>
      </w:r>
      <w:r>
        <w:t xml:space="preserve">URL IMAGEN: </w:t>
      </w:r>
      <w:hyperlink w:history="1" w:anchor="from_element=cross_selling__vector" r:id="rId18">
        <w:r w:rsidRPr="00D71CEA">
          <w:rPr>
            <w:rStyle w:val="Hipervnculo"/>
          </w:rPr>
          <w:t>https://www.freepik.es/vector-premium/servicio-entrega-servicio-linea-transporte-logistico-carga_1926806.htm#from_element=cross_selling__vector</w:t>
        </w:r>
      </w:hyperlink>
    </w:p>
    <w:p w:rsidR="001C7549" w:rsidRDefault="001C7549" w14:paraId="6B7D72D5" w14:textId="779040F5">
      <w:pPr>
        <w:pStyle w:val="Textocomentario"/>
      </w:pPr>
    </w:p>
  </w:comment>
  <w:comment w:initials="HCGG" w:author="Heydy Cristina Gonzalez Garcia" w:date="2025-09-11T12:31:00Z" w:id="42">
    <w:p w:rsidR="001C7549" w:rsidRDefault="001C7549" w14:paraId="640C17C5" w14:textId="7F86BA87">
      <w:pPr>
        <w:pStyle w:val="Textocomentario"/>
      </w:pPr>
      <w:r>
        <w:rPr>
          <w:rStyle w:val="Refdecomentario"/>
        </w:rPr>
        <w:annotationRef/>
      </w:r>
      <w:r>
        <w:t>Se sugiere para este contenido: PASOS / RUTA</w:t>
      </w:r>
    </w:p>
  </w:comment>
  <w:comment w:initials="HCGG" w:author="Heydy Cristina Gonzalez Garcia" w:date="2025-09-11T12:34:00Z" w:id="43">
    <w:p w:rsidR="001C7549" w:rsidRDefault="001C7549" w14:paraId="0B88C4A2" w14:textId="716E240F">
      <w:pPr>
        <w:pStyle w:val="Textocomentario"/>
      </w:pPr>
      <w:r>
        <w:rPr>
          <w:rStyle w:val="Refdecomentario"/>
        </w:rPr>
        <w:annotationRef/>
      </w:r>
      <w:r>
        <w:t xml:space="preserve">URL IMAGEN: </w:t>
      </w:r>
      <w:hyperlink w:history="1" w:anchor="fromView=search&amp;page=1&amp;position=7&amp;uuid=4d56492c-2714-40e3-a824-0a90122b4a9d&amp;query=Configuraci%C3%B3n+inicial+del+dispositivo+transporte++carga" r:id="rId19">
        <w:r w:rsidRPr="00D71CEA">
          <w:rPr>
            <w:rStyle w:val="Hipervnculo"/>
          </w:rPr>
          <w:t>https://www.freepik.es/vector-gratis/ilustracion-seguimiento-servicio-postal_10780595.htm#fromView=search&amp;page=1&amp;position=7&amp;uuid=4d56492c-2714-40e3-a824-0a90122b4a9d&amp;query=Configuraci%C3%B3n+inicial+del+dispositivo+transporte++carga</w:t>
        </w:r>
      </w:hyperlink>
    </w:p>
    <w:p w:rsidR="001C7549" w:rsidRDefault="001C7549" w14:paraId="2F7834DB" w14:textId="12DB8BA4">
      <w:pPr>
        <w:pStyle w:val="Textocomentario"/>
      </w:pPr>
    </w:p>
  </w:comment>
  <w:comment w:initials="HCGG" w:author="Heydy Cristina Gonzalez Garcia" w:date="2025-09-11T12:36:00Z" w:id="44">
    <w:p w:rsidR="001C7549" w:rsidRDefault="001C7549" w14:paraId="23308AEF" w14:textId="1EAB28B9">
      <w:pPr>
        <w:pStyle w:val="Textocomentario"/>
      </w:pPr>
      <w:r>
        <w:rPr>
          <w:rStyle w:val="Refdecomentario"/>
        </w:rPr>
        <w:annotationRef/>
      </w:r>
      <w:r>
        <w:t xml:space="preserve">URL IMAGEN: </w:t>
      </w:r>
      <w:hyperlink w:history="1" w:anchor="from_element=cross_selling__vector" r:id="rId20">
        <w:r w:rsidRPr="00D71CEA">
          <w:rPr>
            <w:rStyle w:val="Hipervnculo"/>
          </w:rPr>
          <w:t>https://www.freepik.es/vector-premium/camiones-conectados-tecnologias-conectividad-pelotones-camiones-conduccion-autonoma-pelotones-camiones_31530074.htm#from_element=cross_selling__vector</w:t>
        </w:r>
      </w:hyperlink>
    </w:p>
    <w:p w:rsidR="001C7549" w:rsidRDefault="001C7549" w14:paraId="30FAD1F5" w14:textId="30E6D971">
      <w:pPr>
        <w:pStyle w:val="Textocomentario"/>
      </w:pPr>
    </w:p>
  </w:comment>
  <w:comment w:initials="HCGG" w:author="Heydy Cristina Gonzalez Garcia" w:date="2025-09-11T12:39:00Z" w:id="45">
    <w:p w:rsidR="001C7549" w:rsidRDefault="001C7549" w14:paraId="15376F51" w14:textId="5D3E5260">
      <w:pPr>
        <w:pStyle w:val="Textocomentario"/>
      </w:pPr>
      <w:r>
        <w:rPr>
          <w:rStyle w:val="Refdecomentario"/>
        </w:rPr>
        <w:annotationRef/>
      </w:r>
      <w:r>
        <w:t xml:space="preserve">URL IMAGEN: </w:t>
      </w:r>
      <w:hyperlink w:history="1" w:anchor="fromView=search&amp;page=1&amp;position=20&amp;uuid=524387e3-1a11-4eab-a87c-92e7c78b79a6&amp;query=PLANIFICACION+la+ruta+programada+CAMIONES" r:id="rId21">
        <w:r w:rsidRPr="00D71CEA">
          <w:rPr>
            <w:rStyle w:val="Hipervnculo"/>
          </w:rPr>
          <w:t>https://www.freepik.es/foto-gratis/vista-superior-tableta-gps-mano-mapa-mundo_20553130.htm#fromView=search&amp;page=1&amp;position=20&amp;uuid=524387e3-1a11-4eab-a87c-92e7c78b79a6&amp;query=PLANIFICACION+la+ruta+programada+CAMIONES</w:t>
        </w:r>
      </w:hyperlink>
    </w:p>
    <w:p w:rsidR="001C7549" w:rsidRDefault="001C7549" w14:paraId="4A9F9F41" w14:textId="043F8E01">
      <w:pPr>
        <w:pStyle w:val="Textocomentario"/>
      </w:pPr>
    </w:p>
  </w:comment>
  <w:comment w:initials="HCGG" w:author="Heydy Cristina Gonzalez Garcia" w:date="2025-09-11T12:47:00Z" w:id="46">
    <w:p w:rsidR="001C7549" w:rsidRDefault="001C7549" w14:paraId="202EDF0C" w14:textId="56A97179">
      <w:pPr>
        <w:pStyle w:val="Textocomentario"/>
      </w:pPr>
      <w:r>
        <w:rPr>
          <w:rStyle w:val="Refdecomentario"/>
        </w:rPr>
        <w:annotationRef/>
      </w:r>
      <w:r>
        <w:t xml:space="preserve">URL IMAGEN: </w:t>
      </w:r>
      <w:hyperlink w:history="1" w:anchor="from_element=cross_selling__vector" r:id="rId22">
        <w:r w:rsidRPr="00D71CEA">
          <w:rPr>
            <w:rStyle w:val="Hipervnculo"/>
          </w:rPr>
          <w:t>https://www.freepik.es/vector-premium/fondo-plano-ruta-ubicacion-navegacion-mapa-ciudad-alfiler-azul-taller-garaje-arreglando-servicio-automoviles_133566941.htm#from_element=cross_selling__vector</w:t>
        </w:r>
      </w:hyperlink>
    </w:p>
    <w:p w:rsidR="001C7549" w:rsidRDefault="001C7549" w14:paraId="0DFF6872" w14:textId="1902EC45">
      <w:pPr>
        <w:pStyle w:val="Textocomentario"/>
      </w:pPr>
    </w:p>
  </w:comment>
  <w:comment w:initials="HCGG" w:author="Heydy Cristina Gonzalez Garcia" w:date="2025-09-11T12:56:00Z" w:id="47">
    <w:p w:rsidR="001C7549" w:rsidRDefault="001C7549" w14:paraId="1A77B3B8" w14:textId="3FDE5FD9">
      <w:pPr>
        <w:pStyle w:val="Textocomentario"/>
      </w:pPr>
      <w:r>
        <w:rPr>
          <w:rStyle w:val="Refdecomentario"/>
        </w:rPr>
        <w:annotationRef/>
      </w:r>
      <w:r>
        <w:t xml:space="preserve">URL IMAGEN: </w:t>
      </w:r>
      <w:hyperlink w:history="1" w:anchor="from_element=cross_selling__vector" r:id="rId23">
        <w:r w:rsidRPr="00D71CEA">
          <w:rPr>
            <w:rStyle w:val="Hipervnculo"/>
          </w:rPr>
          <w:t>https://www.freepik.es/vector-premium/entrega-segura-mercancia-al-comprador-paquete-entregado-mensajeria-destino-hombre-sujetando-cajas-carton-guantes-goma-compras-online-entrega-urgente-ilustracion_11444116.htm#from_element=cross_selling__vector</w:t>
        </w:r>
      </w:hyperlink>
    </w:p>
    <w:p w:rsidR="001C7549" w:rsidRDefault="001C7549" w14:paraId="380A78F2" w14:textId="67CC0F66">
      <w:pPr>
        <w:pStyle w:val="Textocomentario"/>
      </w:pPr>
    </w:p>
  </w:comment>
  <w:comment w:initials="HCGG" w:author="Heydy Cristina Gonzalez Garcia" w:date="2025-09-11T13:01:00Z" w:id="48">
    <w:p w:rsidR="001C7549" w:rsidRDefault="001C7549" w14:paraId="54818B18" w14:textId="291F2EF2">
      <w:pPr>
        <w:pStyle w:val="Textocomentario"/>
      </w:pPr>
      <w:r>
        <w:rPr>
          <w:rStyle w:val="Refdecomentario"/>
        </w:rPr>
        <w:annotationRef/>
      </w:r>
      <w:r>
        <w:t xml:space="preserve">URL IMAGEN: </w:t>
      </w:r>
      <w:hyperlink w:history="1" w:anchor="fromView=search&amp;page=1&amp;position=19&amp;uuid=53fe4513-2ca5-4a64-8efe-eebe72e87f3e&amp;query=SOPORTE+AL+CONDUCTOR+ALERTAS+CAMIONES" r:id="rId24">
        <w:r w:rsidRPr="00D71CEA">
          <w:rPr>
            <w:rStyle w:val="Hipervnculo"/>
          </w:rPr>
          <w:t>https://www.freepik.es/vector-gratis/concepto-reparto-camion-movil_1287079.htm#fromView=search&amp;page=1&amp;position=19&amp;uuid=53fe4513-2ca5-4a64-8efe-eebe72e87f3e&amp;query=SOPORTE+AL+CONDUCTOR+ALERTAS+CAMIONES</w:t>
        </w:r>
      </w:hyperlink>
    </w:p>
    <w:p w:rsidR="001C7549" w:rsidRDefault="001C7549" w14:paraId="0981299C" w14:textId="614FFBF3">
      <w:pPr>
        <w:pStyle w:val="Textocomentario"/>
      </w:pPr>
    </w:p>
  </w:comment>
  <w:comment w:initials="HCGG" w:author="Heydy Cristina Gonzalez Garcia" w:date="2025-09-11T13:13:00Z" w:id="51">
    <w:p w:rsidR="001C7549" w:rsidRDefault="001C7549" w14:paraId="761EF46E" w14:textId="25B39867">
      <w:pPr>
        <w:pStyle w:val="Textocomentario"/>
      </w:pPr>
      <w:r>
        <w:rPr>
          <w:rStyle w:val="Refdecomentario"/>
        </w:rPr>
        <w:annotationRef/>
      </w:r>
      <w:r>
        <w:t xml:space="preserve">URL IMAGEN: </w:t>
      </w:r>
      <w:hyperlink w:history="1" w:anchor="from_element=cross_selling__vector" r:id="rId25">
        <w:r w:rsidRPr="00D71CEA">
          <w:rPr>
            <w:rStyle w:val="Hipervnculo"/>
          </w:rPr>
          <w:t>https://www.freepik.es/vector-premium/ilustracion-vector-concepto-abstracto-contaminacion-vehiculos-motor_82655072.htm#from_element=cross_selling__vector</w:t>
        </w:r>
      </w:hyperlink>
    </w:p>
    <w:p w:rsidR="001C7549" w:rsidP="0073302C" w:rsidRDefault="001C7549" w14:paraId="4E3FC053" w14:textId="07918EC6">
      <w:pPr>
        <w:pStyle w:val="Textocomentario"/>
        <w:jc w:val="center"/>
      </w:pPr>
    </w:p>
  </w:comment>
  <w:comment w:initials="HCGG" w:author="Heydy Cristina Gonzalez Garcia" w:date="2025-09-11T13:16:00Z" w:id="53">
    <w:p w:rsidRPr="0073302C" w:rsidR="001C7549" w:rsidP="0073302C" w:rsidRDefault="001C7549" w14:paraId="3D4B680B" w14:textId="77777777">
      <w:pPr>
        <w:pStyle w:val="Ttulo2"/>
        <w:shd w:val="clear" w:color="auto" w:fill="FFFFFF"/>
        <w:spacing w:before="0" w:after="180"/>
        <w:textAlignment w:val="baseline"/>
      </w:pPr>
      <w:r>
        <w:rPr>
          <w:rStyle w:val="Refdecomentario"/>
        </w:rPr>
        <w:annotationRef/>
      </w:r>
      <w:r>
        <w:t xml:space="preserve">Se sugiere para este contenido: </w:t>
      </w:r>
      <w:r w:rsidRPr="0073302C">
        <w:t>Acordeón (con viñeta en la derecha) - tipo 2</w:t>
      </w:r>
    </w:p>
    <w:p w:rsidR="001C7549" w:rsidRDefault="001C7549" w14:paraId="1CAACBD3" w14:textId="283E6C95">
      <w:pPr>
        <w:pStyle w:val="Textocomentario"/>
      </w:pPr>
    </w:p>
  </w:comment>
  <w:comment w:initials="HCGG" w:author="Heydy Cristina Gonzalez Garcia" w:date="2025-09-11T13:27:00Z" w:id="55">
    <w:p w:rsidR="001C7549" w:rsidRDefault="001C7549" w14:paraId="7988B54B" w14:textId="40FA2005">
      <w:pPr>
        <w:pStyle w:val="Textocomentario"/>
      </w:pPr>
      <w:r>
        <w:rPr>
          <w:rStyle w:val="Refdecomentario"/>
        </w:rPr>
        <w:annotationRef/>
      </w:r>
      <w:r>
        <w:t>Se sugiere para este contenido: TARJETAS</w:t>
      </w:r>
    </w:p>
  </w:comment>
  <w:comment w:initials="HCGG" w:author="Heydy Cristina Gonzalez Garcia" w:date="2025-09-11T13:35:00Z" w:id="56">
    <w:p w:rsidR="001C7549" w:rsidRDefault="001C7549" w14:paraId="4CC2ADDA" w14:textId="48D0BBE2">
      <w:pPr>
        <w:pStyle w:val="Textocomentario"/>
      </w:pPr>
      <w:r>
        <w:rPr>
          <w:rStyle w:val="Refdecomentario"/>
        </w:rPr>
        <w:annotationRef/>
      </w:r>
      <w:r>
        <w:t xml:space="preserve">URL IMAGEN: </w:t>
      </w:r>
      <w:hyperlink w:history="1" w:anchor="fromView=search&amp;page=1&amp;position=8&amp;uuid=1714021b-c71a-4c41-9cb9-19f1d4d116f7&amp;query=PLAN+DE+CONTINGENCIATRANSPORTE" r:id="rId26">
        <w:r w:rsidRPr="00D71CEA">
          <w:rPr>
            <w:rStyle w:val="Hipervnculo"/>
          </w:rPr>
          <w:t>https://www.freepik.es/fotos-premium/senales-trafico-vehiculos-sobre-fondo-azul_204061915.htm#fromView=search&amp;page=1&amp;position=8&amp;uuid=1714021b-c71a-4c41-9cb9-19f1d4d116f7&amp;query=PLAN+DE+CONTINGENCIATRANSPORTE</w:t>
        </w:r>
      </w:hyperlink>
      <w:r w:rsidRPr="006840D7">
        <w:t>+</w:t>
      </w:r>
    </w:p>
    <w:p w:rsidR="001C7549" w:rsidRDefault="001C7549" w14:paraId="6140F70D" w14:textId="7F326E69">
      <w:pPr>
        <w:pStyle w:val="Textocomentario"/>
      </w:pPr>
    </w:p>
  </w:comment>
  <w:comment w:initials="HCGG" w:author="Heydy Cristina Gonzalez Garcia" w:date="2025-09-11T13:42:00Z" w:id="57">
    <w:p w:rsidR="001C7549" w:rsidRDefault="001C7549" w14:paraId="6ECB2D3F" w14:textId="09B873E9">
      <w:pPr>
        <w:pStyle w:val="Textocomentario"/>
      </w:pPr>
      <w:r>
        <w:rPr>
          <w:rStyle w:val="Refdecomentario"/>
        </w:rPr>
        <w:annotationRef/>
      </w:r>
      <w:r>
        <w:t xml:space="preserve">URL IMAGEN: </w:t>
      </w:r>
      <w:hyperlink w:history="1" w:anchor="fromView=search&amp;page=1&amp;position=20&amp;uuid=9cc79c97-a9b5-45fe-985c-1efb4076f405&amp;query=Accidentes++CAMIONES+CON+CARGA" r:id="rId27">
        <w:r w:rsidRPr="00D71CEA">
          <w:rPr>
            <w:rStyle w:val="Hipervnculo"/>
          </w:rPr>
          <w:t>https://www.freepik.es/fotos-premium/portador-camiones-camion-destrozado-despues-accidente-abollado-carretera-asfaltada_36006643.htm#fromView=search&amp;page=1&amp;position=20&amp;uuid=9cc79c97-a9b5-45fe-985c-1efb4076f405&amp;query=Accidentes++CAMIONES+CON+CARGA</w:t>
        </w:r>
      </w:hyperlink>
    </w:p>
    <w:p w:rsidR="001C7549" w:rsidRDefault="001C7549" w14:paraId="0FE4F32E" w14:textId="3E2A1096">
      <w:pPr>
        <w:pStyle w:val="Textocomentario"/>
      </w:pPr>
    </w:p>
  </w:comment>
  <w:comment w:initials="HCGG" w:author="Heydy Cristina Gonzalez Garcia" w:date="2025-09-11T22:47:00Z" w:id="58">
    <w:p w:rsidR="001C7549" w:rsidRDefault="001C7549" w14:paraId="53647D6B" w14:textId="05118F00">
      <w:pPr>
        <w:pStyle w:val="Textocomentario"/>
      </w:pPr>
      <w:r>
        <w:rPr>
          <w:rStyle w:val="Refdecomentario"/>
        </w:rPr>
        <w:annotationRef/>
      </w:r>
      <w:r>
        <w:t xml:space="preserve">URL IMAGEN: </w:t>
      </w:r>
      <w:hyperlink w:history="1" w:anchor="from_element=cross_selling__vector" r:id="rId28">
        <w:r w:rsidRPr="00D71CEA">
          <w:rPr>
            <w:rStyle w:val="Hipervnculo"/>
          </w:rPr>
          <w:t>https://www.freepik.es/vector-premium/diseno-entrega_4085452.htm#from_element=cross_selling__vector</w:t>
        </w:r>
      </w:hyperlink>
    </w:p>
    <w:p w:rsidR="001C7549" w:rsidRDefault="001C7549" w14:paraId="172A216E" w14:textId="0BC3035B">
      <w:pPr>
        <w:pStyle w:val="Textocomentario"/>
      </w:pPr>
    </w:p>
  </w:comment>
  <w:comment w:initials="HCGG" w:author="Heydy Cristina Gonzalez Garcia" w:date="2025-09-11T22:58:00Z" w:id="59">
    <w:p w:rsidR="001C7549" w:rsidRDefault="001C7549" w14:paraId="23992627" w14:textId="669AAAFD">
      <w:pPr>
        <w:pStyle w:val="Textocomentario"/>
      </w:pPr>
      <w:r>
        <w:rPr>
          <w:rStyle w:val="Refdecomentario"/>
        </w:rPr>
        <w:annotationRef/>
      </w:r>
      <w:r>
        <w:t xml:space="preserve">URL IMAGEN: </w:t>
      </w:r>
      <w:hyperlink w:history="1" w:anchor="fromView=search&amp;page=2&amp;position=24&amp;uuid=83291e15-6b75-4bd1-943d-cf3b39476cbe&amp;query=DERRAMES+SUSTANCIAS+EN+CARRETERA" r:id="rId29">
        <w:r w:rsidRPr="00D71CEA">
          <w:rPr>
            <w:rStyle w:val="Hipervnculo"/>
          </w:rPr>
          <w:t>https://www.freepik.es/vector-gratis/barriles-petroleo-negro-signo-crudo-derramar-petroleo-piso-sobre-fondo-ladrillo_8917305.htm#fromView=search&amp;page=2&amp;position=24&amp;uuid=83291e15-6b75-4bd1-943d-cf3b39476cbe&amp;query=DERRAMES+SUSTANCIAS+EN+CARRETERA</w:t>
        </w:r>
      </w:hyperlink>
    </w:p>
    <w:p w:rsidR="001C7549" w:rsidRDefault="001C7549" w14:paraId="4066671E" w14:textId="773ABE08">
      <w:pPr>
        <w:pStyle w:val="Textocomentario"/>
      </w:pPr>
    </w:p>
  </w:comment>
  <w:comment w:initials="HCGG" w:author="Heydy Cristina Gonzalez Garcia" w:date="2025-09-11T23:00:00Z" w:id="60">
    <w:p w:rsidR="001C7549" w:rsidRDefault="001C7549" w14:paraId="6F0C4E71" w14:textId="25468219">
      <w:pPr>
        <w:pStyle w:val="Textocomentario"/>
      </w:pPr>
      <w:r>
        <w:rPr>
          <w:rStyle w:val="Refdecomentario"/>
        </w:rPr>
        <w:annotationRef/>
      </w:r>
      <w:r>
        <w:t xml:space="preserve">URL IMAGEN: </w:t>
      </w:r>
      <w:hyperlink w:history="1" w:anchor="fromView=search&amp;page=1&amp;position=14&amp;uuid=c7d35758-80d4-4250-a5f6-3122b9d59292&amp;query=FALLAS+MECANICAS+CAMIONES+TRASLADO+ANIMADO" r:id="rId30">
        <w:r w:rsidRPr="00D71CEA">
          <w:rPr>
            <w:rStyle w:val="Hipervnculo"/>
          </w:rPr>
          <w:t>https://www.freepik.es/imagen-ia-premium/camion-palabra-cabina-el_336250545.htm#fromView=search&amp;page=1&amp;position=14&amp;uuid=c7d35758-80d4-4250-a5f6-3122b9d59292&amp;query=FALLAS+MECANICAS+CAMIONES+TRASLADO+ANIMADO</w:t>
        </w:r>
      </w:hyperlink>
    </w:p>
    <w:p w:rsidR="001C7549" w:rsidRDefault="001C7549" w14:paraId="1E6E2241" w14:textId="0F0FDFE0">
      <w:pPr>
        <w:pStyle w:val="Textocomentario"/>
      </w:pPr>
    </w:p>
  </w:comment>
  <w:comment w:initials="HCGG" w:author="Heydy Cristina Gonzalez Garcia" w:date="2025-09-11T23:08:00Z" w:id="62">
    <w:p w:rsidR="001C7549" w:rsidRDefault="001C7549" w14:paraId="78B092DA" w14:textId="378304E0">
      <w:pPr>
        <w:pStyle w:val="Textocomentario"/>
      </w:pPr>
      <w:r>
        <w:rPr>
          <w:rStyle w:val="Refdecomentario"/>
        </w:rPr>
        <w:annotationRef/>
      </w:r>
      <w:r>
        <w:t xml:space="preserve">Se sugiere para este contenido: </w:t>
      </w:r>
      <w:r w:rsidRPr="0073302C">
        <w:t>Acordeón (con viñeta en la derecha) - tipo 2</w:t>
      </w:r>
    </w:p>
  </w:comment>
  <w:comment w:initials="HCGG" w:author="Heydy Cristina Gonzalez Garcia" w:date="2025-09-11T23:23:00Z" w:id="64">
    <w:p w:rsidR="001C7549" w:rsidRDefault="001C7549" w14:paraId="4863359B" w14:textId="1DCBD4C8">
      <w:pPr>
        <w:pStyle w:val="Textocomentario"/>
      </w:pPr>
      <w:r>
        <w:rPr>
          <w:rStyle w:val="Refdecomentario"/>
        </w:rPr>
        <w:annotationRef/>
      </w:r>
      <w:r>
        <w:t>Se sugiere para este contenido: RUTA / PASOS</w:t>
      </w:r>
    </w:p>
  </w:comment>
  <w:comment w:initials="HCGG" w:author="Heydy Cristina Gonzalez Garcia" w:date="2025-09-11T23:24:00Z" w:id="65">
    <w:p w:rsidR="001C7549" w:rsidRDefault="001C7549" w14:paraId="129583A6" w14:textId="110767E2">
      <w:pPr>
        <w:pStyle w:val="Textocomentario"/>
      </w:pPr>
      <w:r>
        <w:rPr>
          <w:rStyle w:val="Refdecomentario"/>
        </w:rPr>
        <w:annotationRef/>
      </w:r>
      <w:r>
        <w:t xml:space="preserve">URL ICONO: </w:t>
      </w:r>
      <w:hyperlink w:history="1" w:anchor="from_element=cross_selling__vector" r:id="rId31">
        <w:r w:rsidRPr="00D71CEA">
          <w:rPr>
            <w:rStyle w:val="Hipervnculo"/>
          </w:rPr>
          <w:t>https://www.freepik.es/vector-premium/nuevo-icono-campana-notificacion-suscripcion-o-mensaje-d_29690908.htm#from_element=cross_selling__vector</w:t>
        </w:r>
      </w:hyperlink>
    </w:p>
    <w:p w:rsidR="001C7549" w:rsidRDefault="001C7549" w14:paraId="13156E04" w14:textId="63D23704">
      <w:pPr>
        <w:pStyle w:val="Textocomentario"/>
      </w:pPr>
    </w:p>
  </w:comment>
  <w:comment w:initials="HCGG" w:author="Heydy Cristina Gonzalez Garcia" w:date="2025-09-11T23:25:00Z" w:id="66">
    <w:p w:rsidR="001C7549" w:rsidRDefault="001C7549" w14:paraId="4F2F79EA" w14:textId="42617B79">
      <w:pPr>
        <w:pStyle w:val="Textocomentario"/>
      </w:pPr>
      <w:r>
        <w:rPr>
          <w:rStyle w:val="Refdecomentario"/>
        </w:rPr>
        <w:annotationRef/>
      </w:r>
      <w:r>
        <w:t xml:space="preserve">URL ICONO: </w:t>
      </w:r>
      <w:hyperlink w:history="1" w:anchor="fromView=search&amp;page=1&amp;position=0&amp;uuid=3995d7ae-5b0f-4b31-9d6b-3757f1856465&amp;query=ICONO+LUPA+SOBRE+DOCUMENTO" r:id="rId32">
        <w:r w:rsidRPr="00D71CEA">
          <w:rPr>
            <w:rStyle w:val="Hipervnculo"/>
          </w:rPr>
          <w:t>https://www.freepik.es/vector-gratis/lupula-documento_255854281.htm#fromView=search&amp;page=1&amp;position=0&amp;uuid=3995d7ae-5b0f-4b31-9d6b-3757f1856465&amp;query=ICONO+LUPA+SOBRE+DOCUMENTO</w:t>
        </w:r>
      </w:hyperlink>
    </w:p>
    <w:p w:rsidR="001C7549" w:rsidRDefault="001C7549" w14:paraId="595EAAE3" w14:textId="3C100F80">
      <w:pPr>
        <w:pStyle w:val="Textocomentario"/>
      </w:pPr>
    </w:p>
  </w:comment>
  <w:comment w:initials="HCGG" w:author="Heydy Cristina Gonzalez Garcia" w:date="2025-09-11T23:26:00Z" w:id="67">
    <w:p w:rsidR="001C7549" w:rsidRDefault="001C7549" w14:paraId="541D7A9C" w14:textId="37F24528">
      <w:pPr>
        <w:pStyle w:val="Textocomentario"/>
      </w:pPr>
      <w:r>
        <w:rPr>
          <w:rStyle w:val="Refdecomentario"/>
        </w:rPr>
        <w:annotationRef/>
      </w:r>
      <w:r>
        <w:t>URL ICONO:</w:t>
      </w:r>
      <w:r w:rsidRPr="00A04860">
        <w:t xml:space="preserve"> </w:t>
      </w:r>
      <w:hyperlink w:history="1" w:anchor="fromView=search&amp;page=1&amp;position=2&amp;uuid=1a187529-e812-438f-89a1-9b5216071606&amp;query=ICONO+CAMPANA+ROJOALERTA" r:id="rId33">
        <w:r w:rsidRPr="00D71CEA">
          <w:rPr>
            <w:rStyle w:val="Hipervnculo"/>
          </w:rPr>
          <w:t>https://www.freepik.es/vector-gratis/sonido-notificacion-rojo_234716987.htm#fromView=search&amp;page=1&amp;position=2&amp;uuid=1a187529-e812-438f-89a1-9b5216071606&amp;query=ICONO+CAMPANA+ROJOALERTA</w:t>
        </w:r>
      </w:hyperlink>
    </w:p>
    <w:p w:rsidR="001C7549" w:rsidRDefault="001C7549" w14:paraId="457D4051" w14:textId="347A550C">
      <w:pPr>
        <w:pStyle w:val="Textocomentario"/>
      </w:pPr>
    </w:p>
  </w:comment>
  <w:comment w:initials="HCGG" w:author="Heydy Cristina Gonzalez Garcia" w:date="2025-09-11T23:27:00Z" w:id="68">
    <w:p w:rsidR="001C7549" w:rsidRDefault="001C7549" w14:paraId="53104117" w14:textId="7CF708FC">
      <w:pPr>
        <w:pStyle w:val="Textocomentario"/>
      </w:pPr>
      <w:r>
        <w:rPr>
          <w:rStyle w:val="Refdecomentario"/>
        </w:rPr>
        <w:annotationRef/>
      </w:r>
      <w:r>
        <w:t xml:space="preserve">URL ICONO: </w:t>
      </w:r>
      <w:hyperlink w:history="1" w:anchor="fromView=search&amp;page=1&amp;position=3&amp;uuid=58fb6dc9-440f-4064-ae7f-c104338ef3f8&amp;query=ICONO+ANTENA" r:id="rId34">
        <w:r w:rsidRPr="00D71CEA">
          <w:rPr>
            <w:rStyle w:val="Hipervnculo"/>
          </w:rPr>
          <w:t>https://www.freepik.es/vector-gratis/ilustracion-antena-radio_2606095.htm#fromView=search&amp;page=1&amp;position=3&amp;uuid=58fb6dc9-440f-4064-ae7f-c104338ef3f8&amp;query=ICONO+ANTENA</w:t>
        </w:r>
      </w:hyperlink>
      <w:r w:rsidRPr="00A04860">
        <w:t>+</w:t>
      </w:r>
    </w:p>
    <w:p w:rsidR="001C7549" w:rsidRDefault="001C7549" w14:paraId="0FE28B7A" w14:textId="590294B8">
      <w:pPr>
        <w:pStyle w:val="Textocomentario"/>
      </w:pPr>
    </w:p>
  </w:comment>
  <w:comment w:initials="HCGG" w:author="Heydy Cristina Gonzalez Garcia" w:date="2025-09-11T23:29:00Z" w:id="69">
    <w:p w:rsidR="001C7549" w:rsidRDefault="001C7549" w14:paraId="35910FAE" w14:textId="3686B3AF">
      <w:pPr>
        <w:pStyle w:val="Textocomentario"/>
      </w:pPr>
      <w:r>
        <w:rPr>
          <w:rStyle w:val="Refdecomentario"/>
        </w:rPr>
        <w:annotationRef/>
      </w:r>
      <w:r>
        <w:t>URL ICONO:</w:t>
      </w:r>
      <w:r w:rsidRPr="00A04860">
        <w:t xml:space="preserve"> </w:t>
      </w:r>
      <w:hyperlink w:history="1" w:anchor="fromView=search&amp;page=1&amp;position=4&amp;uuid=358ef676-7451-4ca7-861d-470c005e2200&amp;query=ICONO+CINTA+DE+SEGURIDAD" r:id="rId35">
        <w:r w:rsidRPr="00D71CEA">
          <w:rPr>
            <w:rStyle w:val="Hipervnculo"/>
          </w:rPr>
          <w:t>https://www.freepik.es/vector-gratis/concepto-rayas-cuarentena-realista_7851489.htm#fromView=search&amp;page=1&amp;position=4&amp;uuid=358ef676-7451-4ca7-861d-470c005e2200&amp;query=ICONO+CINTA+DE+SEGURIDAD</w:t>
        </w:r>
      </w:hyperlink>
    </w:p>
    <w:p w:rsidR="001C7549" w:rsidRDefault="001C7549" w14:paraId="5F04A368" w14:textId="70D85064">
      <w:pPr>
        <w:pStyle w:val="Textocomentario"/>
      </w:pPr>
    </w:p>
  </w:comment>
  <w:comment w:initials="HCGG" w:author="Heydy Cristina Gonzalez Garcia" w:date="2025-09-11T23:33:00Z" w:id="70">
    <w:p w:rsidR="001C7549" w:rsidRDefault="001C7549" w14:paraId="151480AA" w14:textId="55E69D09">
      <w:pPr>
        <w:pStyle w:val="Textocomentario"/>
      </w:pPr>
      <w:r>
        <w:rPr>
          <w:rStyle w:val="Refdecomentario"/>
        </w:rPr>
        <w:annotationRef/>
      </w:r>
      <w:r>
        <w:t xml:space="preserve">URL ICONO: </w:t>
      </w:r>
      <w:hyperlink w:history="1" w:anchor="fromView=search&amp;page=1&amp;position=13&amp;uuid=d763f1b5-607a-495f-8e55-1676e134f016&amp;query=ICONO+GRUA+REMOLCANDO" r:id="rId36">
        <w:r w:rsidRPr="00D71CEA">
          <w:rPr>
            <w:rStyle w:val="Hipervnculo"/>
          </w:rPr>
          <w:t>https://www.freepik.es/vector-premium/iconos-remolque-automoviles_201123126.htm#fromView=search&amp;page=1&amp;position=13&amp;uuid=d763f1b5-607a-495f-8e55-1676e134f016&amp;query=ICONO+GRUA+REMOLCANDO</w:t>
        </w:r>
      </w:hyperlink>
    </w:p>
    <w:p w:rsidR="001C7549" w:rsidRDefault="001C7549" w14:paraId="275E8BC7" w14:textId="23BFEDDA">
      <w:pPr>
        <w:pStyle w:val="Textocomentario"/>
      </w:pPr>
    </w:p>
  </w:comment>
  <w:comment w:initials="HCGG" w:author="Heydy Cristina Gonzalez Garcia" w:date="2025-09-11T23:34:00Z" w:id="71">
    <w:p w:rsidR="001C7549" w:rsidRDefault="001C7549" w14:paraId="1EE492DD" w14:textId="28C82577">
      <w:pPr>
        <w:pStyle w:val="Textocomentario"/>
      </w:pPr>
      <w:r>
        <w:rPr>
          <w:rStyle w:val="Refdecomentario"/>
        </w:rPr>
        <w:annotationRef/>
      </w:r>
      <w:r>
        <w:t xml:space="preserve">URL ICONO: </w:t>
      </w:r>
      <w:hyperlink w:history="1" w:anchor="fromView=search&amp;page=1&amp;position=4&amp;uuid=eb1868ff-53e2-4f8d-89da-52c72cda54ef&amp;query=ICONO+DOCUMENTO+CHECK+LIST" r:id="rId37">
        <w:r w:rsidRPr="00D71CEA">
          <w:rPr>
            <w:rStyle w:val="Hipervnculo"/>
          </w:rPr>
          <w:t>https://www.freepik.es/vector-gratis/checklist-with-pencils-and-checkmarks_419303074.htm#fromView=search&amp;page=1&amp;position=4&amp;uuid=eb1868ff-53e2-4f8d-89da-52c72cda54ef&amp;query=ICONO+DOCUMENTO+CHECK+LIST</w:t>
        </w:r>
      </w:hyperlink>
    </w:p>
    <w:p w:rsidR="001C7549" w:rsidRDefault="001C7549" w14:paraId="6F8F5E85" w14:textId="4A5AF7E3">
      <w:pPr>
        <w:pStyle w:val="Textocomentario"/>
      </w:pPr>
    </w:p>
  </w:comment>
  <w:comment w:initials="HCGG" w:author="Heydy Cristina Gonzalez Garcia" w:date="2025-09-11T23:35:00Z" w:id="72">
    <w:p w:rsidR="001C7549" w:rsidRDefault="001C7549" w14:paraId="4795471B" w14:textId="72BF6A97">
      <w:pPr>
        <w:pStyle w:val="Textocomentario"/>
      </w:pPr>
      <w:r>
        <w:rPr>
          <w:rStyle w:val="Refdecomentario"/>
        </w:rPr>
        <w:annotationRef/>
      </w:r>
      <w:r>
        <w:t xml:space="preserve">URL ICONO: </w:t>
      </w:r>
      <w:hyperlink w:history="1" w:anchor="fromView=search&amp;page=1&amp;position=15&amp;uuid=e3ec1d05-723b-4e4b-823a-cbd4d7c4cc2b&amp;query=ICONO+GRAFICO+DE+BARRA" r:id="rId38">
        <w:r w:rsidRPr="00D71CEA">
          <w:rPr>
            <w:rStyle w:val="Hipervnculo"/>
          </w:rPr>
          <w:t>https://www.freepik.es/vector-premium/ilustracion-marketing-seo_396742867.htm#fromView=search&amp;page=1&amp;position=15&amp;uuid=e3ec1d05-723b-4e4b-823a-cbd4d7c4cc2b&amp;query=ICONO+GRAFICO+DE+BARRA</w:t>
        </w:r>
      </w:hyperlink>
    </w:p>
    <w:p w:rsidR="001C7549" w:rsidRDefault="001C7549" w14:paraId="3F95E3C9" w14:textId="5C01AEA1">
      <w:pPr>
        <w:pStyle w:val="Textocomentario"/>
      </w:pPr>
    </w:p>
  </w:comment>
  <w:comment w:initials="HCGG" w:author="Heydy Cristina Gonzalez Garcia" w:date="2025-09-12T08:09:00Z" w:id="75">
    <w:p w:rsidR="001C7549" w:rsidRDefault="001C7549" w14:paraId="47422742" w14:textId="315A9324">
      <w:pPr>
        <w:pStyle w:val="Textocomentario"/>
      </w:pPr>
      <w:r>
        <w:rPr>
          <w:rStyle w:val="Refdecomentario"/>
        </w:rPr>
        <w:annotationRef/>
      </w:r>
      <w:r>
        <w:t xml:space="preserve">URL IMAGEN: </w:t>
      </w:r>
      <w:hyperlink w:history="1" r:id="rId39">
        <w:r w:rsidRPr="00E83515">
          <w:rPr>
            <w:rStyle w:val="Hipervnculo"/>
          </w:rPr>
          <w:t>https://www.freepik.es/imagen-ia-premium/persona-camisa-blanca-usa-tableta-ver-datos-mientras-esta-pie-frente-fila-camiones-estacionados_264862868.htm#fromView=search&amp;page=1&amp;position=12&amp;uuid=169b600f-ea50-4a5e-ab1e-629af6296c76&amp;query=reporte+de+trazabilidad+transporte</w:t>
        </w:r>
      </w:hyperlink>
    </w:p>
    <w:p w:rsidR="001C7549" w:rsidRDefault="001C7549" w14:paraId="0DE58978" w14:textId="61C7C0F3">
      <w:pPr>
        <w:pStyle w:val="Textocomentario"/>
      </w:pPr>
    </w:p>
  </w:comment>
  <w:comment w:initials="HCGG" w:author="Heydy Cristina Gonzalez Garcia" w:date="2025-09-12T08:14:00Z" w:id="77">
    <w:p w:rsidR="001D2315" w:rsidRDefault="001D2315" w14:paraId="7BC081BA" w14:textId="60076071">
      <w:pPr>
        <w:pStyle w:val="Textocomentario"/>
      </w:pPr>
      <w:r>
        <w:rPr>
          <w:rStyle w:val="Refdecomentario"/>
        </w:rPr>
        <w:annotationRef/>
      </w:r>
      <w:r>
        <w:t xml:space="preserve">Se sugiere para este contenido: </w:t>
      </w:r>
      <w:r w:rsidRPr="001D2315">
        <w:t xml:space="preserve">Acordeón </w:t>
      </w:r>
      <w:proofErr w:type="spellStart"/>
      <w:r w:rsidRPr="001D2315">
        <w:t>connumeral</w:t>
      </w:r>
      <w:proofErr w:type="spellEnd"/>
      <w:r w:rsidRPr="001D2315">
        <w:t>/pasos</w:t>
      </w:r>
    </w:p>
  </w:comment>
  <w:comment w:initials="HCGG" w:author="Heydy Cristina Gonzalez Garcia" w:date="2025-09-12T08:19:00Z" w:id="81">
    <w:p w:rsidR="001D2315" w:rsidP="001D2315" w:rsidRDefault="001D2315" w14:paraId="55DAD6AB" w14:textId="77777777">
      <w:pPr>
        <w:pStyle w:val="Ttulo2"/>
        <w:shd w:val="clear" w:color="auto" w:fill="FFFFFF"/>
        <w:spacing w:before="0" w:after="180"/>
        <w:textAlignment w:val="baseline"/>
        <w:rPr>
          <w:color w:val="12263F"/>
        </w:rPr>
      </w:pPr>
      <w:r>
        <w:rPr>
          <w:rStyle w:val="Refdecomentario"/>
        </w:rPr>
        <w:annotationRef/>
      </w:r>
      <w:r>
        <w:t xml:space="preserve">Se sugiere para este contenido: </w:t>
      </w:r>
      <w:r w:rsidRPr="001D2315">
        <w:t>Acordeón (con viñeta en la derecha) - tipo 2</w:t>
      </w:r>
    </w:p>
    <w:p w:rsidR="001D2315" w:rsidRDefault="001D2315" w14:paraId="75EB59A7" w14:textId="573B0AF3">
      <w:pPr>
        <w:pStyle w:val="Textocomentario"/>
      </w:pPr>
    </w:p>
  </w:comment>
  <w:comment w:initials="HCGG" w:author="Heydy Cristina Gonzalez Garcia" w:date="2025-09-12T08:37:00Z" w:id="84">
    <w:p w:rsidRPr="00C92541" w:rsidR="0068710C" w:rsidP="0068710C" w:rsidRDefault="0068710C" w14:paraId="6F00EB86" w14:textId="77777777">
      <w:pPr>
        <w:pStyle w:val="NormalWeb"/>
        <w:rPr>
          <w:rFonts w:ascii="Arial" w:hAnsi="Arial" w:cs="Arial"/>
          <w:sz w:val="20"/>
          <w:szCs w:val="20"/>
        </w:rPr>
      </w:pPr>
      <w:r w:rsidRPr="00C92541">
        <w:rPr>
          <w:rStyle w:val="Refdecomentario"/>
          <w:rFonts w:ascii="Arial" w:hAnsi="Arial" w:cs="Arial"/>
          <w:sz w:val="20"/>
          <w:szCs w:val="20"/>
        </w:rPr>
        <w:annotationRef/>
      </w:r>
      <w:r w:rsidRPr="00C92541">
        <w:rPr>
          <w:rFonts w:ascii="Arial" w:hAnsi="Arial" w:cs="Arial"/>
          <w:sz w:val="20"/>
          <w:szCs w:val="20"/>
        </w:rPr>
        <w:t>TEXTO ALTERNATIVO: El componente formativo “Supervisión de la operación de transporte” ofrece una aproximación integral a los conocimientos fundamentales sobre el control logístico y la gestión de la trazabilidad. Este módulo analiza detalladamente el monitoreo y el rastreo, resaltando su importancia en cuanto a la visibilidad de los procesos, y se desglosan sus conceptos, clases, herramientas y procedimientos.</w:t>
      </w:r>
    </w:p>
    <w:p w:rsidRPr="00C92541" w:rsidR="0068710C" w:rsidP="0068710C" w:rsidRDefault="0068710C" w14:paraId="11586640" w14:textId="77777777">
      <w:pPr>
        <w:spacing w:before="100" w:beforeAutospacing="1" w:after="100" w:afterAutospacing="1" w:line="240" w:lineRule="auto"/>
        <w:rPr>
          <w:rFonts w:eastAsia="Times New Roman"/>
          <w:sz w:val="20"/>
          <w:szCs w:val="20"/>
          <w:lang w:val="es-ES"/>
        </w:rPr>
      </w:pPr>
      <w:r w:rsidRPr="00C92541">
        <w:rPr>
          <w:rFonts w:eastAsia="Times New Roman"/>
          <w:sz w:val="20"/>
          <w:szCs w:val="20"/>
          <w:lang w:val="es-ES"/>
        </w:rPr>
        <w:t>Asimismo, se estudian las contingencias aplicadas, lo que permite comprender los tipos de riesgos, los planes de respuesta, los criterios de evaluación y los protocolos que deben activarse en situaciones imprevistas. La propuesta profundiza en los reportes del sistema de trazabilidad, así como en los elementos clave que garantizan la transparencia, la toma de decisiones y el cumplimiento normativo.</w:t>
      </w:r>
    </w:p>
    <w:p w:rsidRPr="00C92541" w:rsidR="0068710C" w:rsidP="0068710C" w:rsidRDefault="0068710C" w14:paraId="07574E64" w14:textId="77777777">
      <w:pPr>
        <w:spacing w:before="100" w:beforeAutospacing="1" w:after="100" w:afterAutospacing="1" w:line="240" w:lineRule="auto"/>
        <w:rPr>
          <w:rFonts w:eastAsia="Times New Roman"/>
          <w:sz w:val="20"/>
          <w:szCs w:val="20"/>
          <w:lang w:val="es-ES"/>
        </w:rPr>
      </w:pPr>
      <w:r w:rsidRPr="00C92541">
        <w:rPr>
          <w:rFonts w:eastAsia="Times New Roman"/>
          <w:sz w:val="20"/>
          <w:szCs w:val="20"/>
          <w:lang w:val="es-ES"/>
        </w:rPr>
        <w:t>Además, se destacan los informes de operación, junto con sus características y estructura, enfatizando la claridad y objetividad para comunicar el desempeño de la operación y facilitar la mejora continua.</w:t>
      </w:r>
    </w:p>
    <w:p w:rsidRPr="00C92541" w:rsidR="0068710C" w:rsidP="0068710C" w:rsidRDefault="0068710C" w14:paraId="3B66FB17" w14:textId="77777777">
      <w:pPr>
        <w:pStyle w:val="Textocomentario"/>
        <w:rPr>
          <w:lang w:val="es-ES"/>
        </w:rPr>
      </w:pPr>
    </w:p>
  </w:comment>
  <w:comment xmlns:w="http://schemas.openxmlformats.org/wordprocessingml/2006/main" w:initials="HG" w:author="Heydy Cristina Gonzalez Garcia" w:date="2025-09-16T10:49:28" w:id="1399429421">
    <w:p xmlns:w14="http://schemas.microsoft.com/office/word/2010/wordml" xmlns:w="http://schemas.openxmlformats.org/wordprocessingml/2006/main" w:rsidR="234151C7" w:rsidRDefault="09924DC2" w14:paraId="7E00D7F0" w14:textId="34112F3E">
      <w:pPr>
        <w:pStyle w:val="CommentText"/>
      </w:pPr>
      <w:r>
        <w:rPr>
          <w:rStyle w:val="CommentReference"/>
        </w:rPr>
        <w:annotationRef/>
      </w:r>
      <w:r w:rsidRPr="20CB308A" w:rsidR="49B69CC1">
        <w:t>Se sugiere para este contenido: RUTA /PASOS</w:t>
      </w:r>
    </w:p>
  </w:comment>
</w:comments>
</file>

<file path=word/commentsExtended.xml><?xml version="1.0" encoding="utf-8"?>
<w15:commentsEx xmlns:mc="http://schemas.openxmlformats.org/markup-compatibility/2006" xmlns:w15="http://schemas.microsoft.com/office/word/2012/wordml" mc:Ignorable="w15">
  <w15:commentEx w15:done="0" w15:paraId="4B2785D5"/>
  <w15:commentEx w15:done="0" w15:paraId="1A5F66C5"/>
  <w15:commentEx w15:done="0" w15:paraId="28748FB8"/>
  <w15:commentEx w15:done="0" w15:paraId="12625203"/>
  <w15:commentEx w15:done="0" w15:paraId="59E36780"/>
  <w15:commentEx w15:done="0" w15:paraId="76101268"/>
  <w15:commentEx w15:done="0" w15:paraId="285DD0DA"/>
  <w15:commentEx w15:done="0" w15:paraId="7A1B93A9"/>
  <w15:commentEx w15:done="0" w15:paraId="1DEF18CB"/>
  <w15:commentEx w15:done="0" w15:paraId="75CF5107"/>
  <w15:commentEx w15:done="0" w15:paraId="586C8571"/>
  <w15:commentEx w15:done="0" w15:paraId="090E00FD"/>
  <w15:commentEx w15:done="0" w15:paraId="1072BD16"/>
  <w15:commentEx w15:done="0" w15:paraId="3E80296B"/>
  <w15:commentEx w15:done="0" w15:paraId="19783562"/>
  <w15:commentEx w15:done="0" w15:paraId="2CE42346"/>
  <w15:commentEx w15:done="0" w15:paraId="64906347"/>
  <w15:commentEx w15:done="0" w15:paraId="3594BD4D"/>
  <w15:commentEx w15:done="0" w15:paraId="4BCDA526"/>
  <w15:commentEx w15:done="0" w15:paraId="314C7779"/>
  <w15:commentEx w15:done="0" w15:paraId="2533E562"/>
  <w15:commentEx w15:done="0" w15:paraId="6B7D72D5"/>
  <w15:commentEx w15:done="0" w15:paraId="640C17C5"/>
  <w15:commentEx w15:done="0" w15:paraId="2F7834DB"/>
  <w15:commentEx w15:done="0" w15:paraId="30FAD1F5"/>
  <w15:commentEx w15:done="0" w15:paraId="4A9F9F41"/>
  <w15:commentEx w15:done="0" w15:paraId="0DFF6872"/>
  <w15:commentEx w15:done="0" w15:paraId="380A78F2"/>
  <w15:commentEx w15:done="0" w15:paraId="0981299C"/>
  <w15:commentEx w15:done="0" w15:paraId="4E3FC053"/>
  <w15:commentEx w15:done="0" w15:paraId="1CAACBD3"/>
  <w15:commentEx w15:done="0" w15:paraId="7988B54B"/>
  <w15:commentEx w15:done="0" w15:paraId="6140F70D"/>
  <w15:commentEx w15:done="0" w15:paraId="0FE4F32E"/>
  <w15:commentEx w15:done="0" w15:paraId="172A216E"/>
  <w15:commentEx w15:done="0" w15:paraId="4066671E"/>
  <w15:commentEx w15:done="0" w15:paraId="1E6E2241"/>
  <w15:commentEx w15:done="0" w15:paraId="78B092DA"/>
  <w15:commentEx w15:done="0" w15:paraId="4863359B"/>
  <w15:commentEx w15:done="0" w15:paraId="13156E04"/>
  <w15:commentEx w15:done="0" w15:paraId="595EAAE3"/>
  <w15:commentEx w15:done="0" w15:paraId="457D4051"/>
  <w15:commentEx w15:done="0" w15:paraId="0FE28B7A"/>
  <w15:commentEx w15:done="0" w15:paraId="5F04A368"/>
  <w15:commentEx w15:done="0" w15:paraId="275E8BC7"/>
  <w15:commentEx w15:done="0" w15:paraId="6F8F5E85"/>
  <w15:commentEx w15:done="0" w15:paraId="3F95E3C9"/>
  <w15:commentEx w15:done="0" w15:paraId="0DE58978"/>
  <w15:commentEx w15:done="0" w15:paraId="7BC081BA"/>
  <w15:commentEx w15:done="0" w15:paraId="75EB59A7"/>
  <w15:commentEx w15:done="0" w15:paraId="3B66FB17"/>
  <w15:commentEx w15:done="0" w15:paraId="7E00D7F0"/>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4AB857D6" w16cex:dateUtc="2025-05-08T13:49:00Z"/>
  <w16cex:commentExtensible w16cex:durableId="53574C5C" w16cex:dateUtc="2025-07-06T17:37:00Z"/>
  <w16cex:commentExtensible w16cex:durableId="3580F259" w16cex:dateUtc="2025-07-06T17:35:00Z"/>
  <w16cex:commentExtensible w16cex:durableId="6CA62651" w16cex:dateUtc="2025-07-06T17:49:00Z"/>
  <w16cex:commentExtensible w16cex:durableId="1479F2C0" w16cex:dateUtc="2025-07-06T17:54:00Z"/>
  <w16cex:commentExtensible w16cex:durableId="1C2D8E2C" w16cex:dateUtc="2025-07-06T18:02:00Z"/>
  <w16cex:commentExtensible w16cex:durableId="7CD1BE71" w16cex:dateUtc="2025-05-12T14:11:00Z"/>
  <w16cex:commentExtensible w16cex:durableId="5C830002" w16cex:dateUtc="2025-08-11T15:08:24.47Z"/>
  <w16cex:commentExtensible w16cex:durableId="62B2316E" w16cex:dateUtc="2025-08-11T15:08:56.053Z"/>
  <w16cex:commentExtensible w16cex:durableId="3936E72F" w16cex:dateUtc="2025-08-11T15:09:27.073Z"/>
  <w16cex:commentExtensible w16cex:durableId="0B8FD639" w16cex:dateUtc="2025-08-11T15:11:04.601Z"/>
  <w16cex:commentExtensible w16cex:durableId="55403864" w16cex:dateUtc="2025-09-16T15:49:28.746Z"/>
</w16cex:commentsExtensible>
</file>

<file path=word/commentsIds.xml><?xml version="1.0" encoding="utf-8"?>
<w16cid:commentsIds xmlns:mc="http://schemas.openxmlformats.org/markup-compatibility/2006" xmlns:w16cid="http://schemas.microsoft.com/office/word/2016/wordml/cid" mc:Ignorable="w16cid">
  <w16cid:commentId w16cid:paraId="4B2785D5" w16cid:durableId="2C6CF89A"/>
  <w16cid:commentId w16cid:paraId="1A5F66C5" w16cid:durableId="2C6D0051"/>
  <w16cid:commentId w16cid:paraId="28748FB8" w16cid:durableId="2C6D0293"/>
  <w16cid:commentId w16cid:paraId="12625203" w16cid:durableId="2C6E518B"/>
  <w16cid:commentId w16cid:paraId="59E36780" w16cid:durableId="2C6D052C"/>
  <w16cid:commentId w16cid:paraId="76101268" w16cid:durableId="2C6D0582"/>
  <w16cid:commentId w16cid:paraId="285DD0DA" w16cid:durableId="2C6D06A5"/>
  <w16cid:commentId w16cid:paraId="7A1B93A9" w16cid:durableId="2C6D090B"/>
  <w16cid:commentId w16cid:paraId="1DEF18CB" w16cid:durableId="2C6D27E6"/>
  <w16cid:commentId w16cid:paraId="75CF5107" w16cid:durableId="2C6D286D"/>
  <w16cid:commentId w16cid:paraId="586C8571" w16cid:durableId="2C6D2A0F"/>
  <w16cid:commentId w16cid:paraId="090E00FD" w16cid:durableId="2C6D2A61"/>
  <w16cid:commentId w16cid:paraId="1072BD16" w16cid:durableId="2C6D2FC1"/>
  <w16cid:commentId w16cid:paraId="3E80296B" w16cid:durableId="2C6D2AAC"/>
  <w16cid:commentId w16cid:paraId="19783562" w16cid:durableId="2C6D304F"/>
  <w16cid:commentId w16cid:paraId="2CE42346" w16cid:durableId="2C6D32FB"/>
  <w16cid:commentId w16cid:paraId="64906347" w16cid:durableId="2C6D33F5"/>
  <w16cid:commentId w16cid:paraId="3594BD4D" w16cid:durableId="2C6D3606"/>
  <w16cid:commentId w16cid:paraId="4BCDA526" w16cid:durableId="2C6D36C9"/>
  <w16cid:commentId w16cid:paraId="314C7779" w16cid:durableId="2C6D3723"/>
  <w16cid:commentId w16cid:paraId="2533E562" w16cid:durableId="2C6D3828"/>
  <w16cid:commentId w16cid:paraId="6B7D72D5" w16cid:durableId="2C6D3B63"/>
  <w16cid:commentId w16cid:paraId="640C17C5" w16cid:durableId="2C6D3F85"/>
  <w16cid:commentId w16cid:paraId="2F7834DB" w16cid:durableId="2C6D4063"/>
  <w16cid:commentId w16cid:paraId="30FAD1F5" w16cid:durableId="2C6D40C3"/>
  <w16cid:commentId w16cid:paraId="4A9F9F41" w16cid:durableId="2C6D417D"/>
  <w16cid:commentId w16cid:paraId="0DFF6872" w16cid:durableId="2C6D4348"/>
  <w16cid:commentId w16cid:paraId="380A78F2" w16cid:durableId="2C6D4581"/>
  <w16cid:commentId w16cid:paraId="0981299C" w16cid:durableId="2C6D46BE"/>
  <w16cid:commentId w16cid:paraId="4E3FC053" w16cid:durableId="2C6D497A"/>
  <w16cid:commentId w16cid:paraId="1CAACBD3" w16cid:durableId="2C6D4A4B"/>
  <w16cid:commentId w16cid:paraId="7988B54B" w16cid:durableId="2C6D4CB2"/>
  <w16cid:commentId w16cid:paraId="6140F70D" w16cid:durableId="2C6D4EB4"/>
  <w16cid:commentId w16cid:paraId="0FE4F32E" w16cid:durableId="2C6D5040"/>
  <w16cid:commentId w16cid:paraId="172A216E" w16cid:durableId="2C6DD006"/>
  <w16cid:commentId w16cid:paraId="4066671E" w16cid:durableId="2C6DD28B"/>
  <w16cid:commentId w16cid:paraId="1E6E2241" w16cid:durableId="2C6DD323"/>
  <w16cid:commentId w16cid:paraId="78B092DA" w16cid:durableId="2C6DD4E7"/>
  <w16cid:commentId w16cid:paraId="4863359B" w16cid:durableId="2C6DD85A"/>
  <w16cid:commentId w16cid:paraId="13156E04" w16cid:durableId="2C6DD8BB"/>
  <w16cid:commentId w16cid:paraId="595EAAE3" w16cid:durableId="2C6DD8F3"/>
  <w16cid:commentId w16cid:paraId="457D4051" w16cid:durableId="2C6DD92B"/>
  <w16cid:commentId w16cid:paraId="0FE28B7A" w16cid:durableId="2C6DD97F"/>
  <w16cid:commentId w16cid:paraId="5F04A368" w16cid:durableId="2C6E51B3"/>
  <w16cid:commentId w16cid:paraId="275E8BC7" w16cid:durableId="2C6DDAB0"/>
  <w16cid:commentId w16cid:paraId="6F8F5E85" w16cid:durableId="2C6DDAE8"/>
  <w16cid:commentId w16cid:paraId="3F95E3C9" w16cid:durableId="2C6DDB52"/>
  <w16cid:commentId w16cid:paraId="0DE58978" w16cid:durableId="2C6E53A7"/>
  <w16cid:commentId w16cid:paraId="7BC081BA" w16cid:durableId="2C6E5503"/>
  <w16cid:commentId w16cid:paraId="75EB59A7" w16cid:durableId="2C6E5624"/>
  <w16cid:commentId w16cid:paraId="3B66FB17" w16cid:durableId="2C6E5A5A"/>
  <w16cid:commentId w16cid:paraId="7E00D7F0" w16cid:durableId="5540386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Pr="00A2635E" w:rsidR="00854667" w:rsidRDefault="00854667" w14:paraId="78E46B28" w14:textId="77777777">
      <w:pPr>
        <w:spacing w:line="240" w:lineRule="auto"/>
      </w:pPr>
      <w:r w:rsidRPr="00A2635E">
        <w:separator/>
      </w:r>
    </w:p>
  </w:endnote>
  <w:endnote w:type="continuationSeparator" w:id="0">
    <w:p w:rsidRPr="00A2635E" w:rsidR="00854667" w:rsidRDefault="00854667" w14:paraId="24375CC6" w14:textId="77777777">
      <w:pPr>
        <w:spacing w:line="240" w:lineRule="auto"/>
      </w:pPr>
      <w:r w:rsidRPr="00A2635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w:fontKey="{DDBEC627-399F-4502-B031-9A83744C4DC3}" r:id="rId1"/>
    <w:embedBold w:fontKey="{D97ADD38-B9A3-40BA-A692-B667D028FBB4}" r:id="rId2"/>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w:fontKey="{9E4F9188-9317-48CB-9081-F1F6F41265E4}" r:id="rId3"/>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Pr="00A2635E" w:rsidR="001C7549" w:rsidRDefault="001C7549" w14:paraId="000001A3"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Pr="00A2635E" w:rsidR="001C7549" w:rsidRDefault="001C7549" w14:paraId="000001A4" w14:textId="77777777">
    <w:pPr>
      <w:spacing w:line="240" w:lineRule="auto"/>
      <w:ind w:left="-2" w:hanging="2"/>
      <w:jc w:val="right"/>
      <w:rPr>
        <w:rFonts w:ascii="Times New Roman" w:hAnsi="Times New Roman" w:eastAsia="Times New Roman" w:cs="Times New Roman"/>
        <w:sz w:val="24"/>
        <w:szCs w:val="24"/>
      </w:rPr>
    </w:pPr>
  </w:p>
  <w:p w:rsidRPr="00A2635E" w:rsidR="001C7549" w:rsidRDefault="001C7549" w14:paraId="000001A5" w14:textId="77777777">
    <w:pPr>
      <w:spacing w:line="240" w:lineRule="auto"/>
      <w:rPr>
        <w:rFonts w:ascii="Times New Roman" w:hAnsi="Times New Roman" w:eastAsia="Times New Roman" w:cs="Times New Roman"/>
        <w:sz w:val="24"/>
        <w:szCs w:val="24"/>
      </w:rPr>
    </w:pPr>
  </w:p>
  <w:p w:rsidRPr="00A2635E" w:rsidR="001C7549" w:rsidRDefault="001C7549" w14:paraId="000001A6"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Pr="00A2635E" w:rsidR="001C7549" w:rsidRDefault="001C7549" w14:paraId="000001A7"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Pr="00A2635E" w:rsidR="00854667" w:rsidRDefault="00854667" w14:paraId="2000E320" w14:textId="77777777">
      <w:pPr>
        <w:spacing w:line="240" w:lineRule="auto"/>
      </w:pPr>
      <w:r w:rsidRPr="00A2635E">
        <w:separator/>
      </w:r>
    </w:p>
  </w:footnote>
  <w:footnote w:type="continuationSeparator" w:id="0">
    <w:p w:rsidRPr="00A2635E" w:rsidR="00854667" w:rsidRDefault="00854667" w14:paraId="3063A00A" w14:textId="77777777">
      <w:pPr>
        <w:spacing w:line="240" w:lineRule="auto"/>
      </w:pPr>
      <w:r w:rsidRPr="00A2635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p14">
  <w:p w:rsidRPr="00A2635E" w:rsidR="001C7549" w:rsidRDefault="001C7549" w14:paraId="000001A1" w14:textId="77777777">
    <w:pPr>
      <w:pBdr>
        <w:top w:val="nil"/>
        <w:left w:val="nil"/>
        <w:bottom w:val="nil"/>
        <w:right w:val="nil"/>
        <w:between w:val="nil"/>
      </w:pBdr>
      <w:tabs>
        <w:tab w:val="center" w:pos="4419"/>
        <w:tab w:val="right" w:pos="8838"/>
      </w:tabs>
      <w:spacing w:line="240" w:lineRule="auto"/>
      <w:rPr>
        <w:color w:val="000000"/>
      </w:rPr>
    </w:pPr>
    <w:r w:rsidRPr="00A2635E">
      <w:rPr>
        <w:noProof/>
      </w:rPr>
      <w:drawing>
        <wp:anchor distT="0" distB="0" distL="114300" distR="114300" simplePos="0" relativeHeight="251658240" behindDoc="0" locked="0" layoutInCell="1" hidden="0" allowOverlap="1" wp14:anchorId="4B656ECA" wp14:editId="0D5814C7">
          <wp:simplePos x="0" y="0"/>
          <wp:positionH relativeFrom="column">
            <wp:posOffset>2733473</wp:posOffset>
          </wp:positionH>
          <wp:positionV relativeFrom="paragraph">
            <wp:posOffset>-117001</wp:posOffset>
          </wp:positionV>
          <wp:extent cx="592455" cy="561340"/>
          <wp:effectExtent l="0" t="0" r="0" b="0"/>
          <wp:wrapSquare wrapText="bothSides" distT="0" distB="0" distL="114300" distR="114300"/>
          <wp:docPr id="13887567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592455" cy="561340"/>
                  </a:xfrm>
                  <a:prstGeom prst="rect">
                    <a:avLst/>
                  </a:prstGeom>
                  <a:ln/>
                </pic:spPr>
              </pic:pic>
            </a:graphicData>
          </a:graphic>
        </wp:anchor>
      </w:drawing>
    </w:r>
  </w:p>
  <w:p w:rsidRPr="00A2635E" w:rsidR="001C7549" w:rsidRDefault="001C7549" w14:paraId="000001A2"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B73E5"/>
    <w:multiLevelType w:val="multilevel"/>
    <w:tmpl w:val="B8669EF2"/>
    <w:lvl w:ilvl="0">
      <w:start w:val="3"/>
      <w:numFmt w:val="decimal"/>
      <w:lvlText w:val="%1"/>
      <w:lvlJc w:val="left"/>
      <w:pPr>
        <w:ind w:left="360" w:hanging="360"/>
      </w:pPr>
      <w:rPr>
        <w:rFonts w:hint="default"/>
      </w:rPr>
    </w:lvl>
    <w:lvl w:ilvl="1">
      <w:start w:val="1"/>
      <w:numFmt w:val="decimal"/>
      <w:lvlText w:val="%1.%2"/>
      <w:lvlJc w:val="left"/>
      <w:pPr>
        <w:ind w:left="1020" w:hanging="360"/>
      </w:pPr>
      <w:rPr>
        <w:rFonts w:hint="default"/>
      </w:rPr>
    </w:lvl>
    <w:lvl w:ilvl="2">
      <w:start w:val="1"/>
      <w:numFmt w:val="decimal"/>
      <w:lvlText w:val="%1.%2.%3"/>
      <w:lvlJc w:val="left"/>
      <w:pPr>
        <w:ind w:left="2040" w:hanging="720"/>
      </w:pPr>
      <w:rPr>
        <w:rFonts w:hint="default"/>
      </w:rPr>
    </w:lvl>
    <w:lvl w:ilvl="3">
      <w:start w:val="1"/>
      <w:numFmt w:val="decimal"/>
      <w:lvlText w:val="%1.%2.%3.%4"/>
      <w:lvlJc w:val="left"/>
      <w:pPr>
        <w:ind w:left="2700" w:hanging="720"/>
      </w:pPr>
      <w:rPr>
        <w:rFonts w:hint="default"/>
      </w:rPr>
    </w:lvl>
    <w:lvl w:ilvl="4">
      <w:start w:val="1"/>
      <w:numFmt w:val="decimal"/>
      <w:lvlText w:val="%1.%2.%3.%4.%5"/>
      <w:lvlJc w:val="left"/>
      <w:pPr>
        <w:ind w:left="3720" w:hanging="1080"/>
      </w:pPr>
      <w:rPr>
        <w:rFonts w:hint="default"/>
      </w:rPr>
    </w:lvl>
    <w:lvl w:ilvl="5">
      <w:start w:val="1"/>
      <w:numFmt w:val="decimal"/>
      <w:lvlText w:val="%1.%2.%3.%4.%5.%6"/>
      <w:lvlJc w:val="left"/>
      <w:pPr>
        <w:ind w:left="4380" w:hanging="1080"/>
      </w:pPr>
      <w:rPr>
        <w:rFonts w:hint="default"/>
      </w:rPr>
    </w:lvl>
    <w:lvl w:ilvl="6">
      <w:start w:val="1"/>
      <w:numFmt w:val="decimal"/>
      <w:lvlText w:val="%1.%2.%3.%4.%5.%6.%7"/>
      <w:lvlJc w:val="left"/>
      <w:pPr>
        <w:ind w:left="5400" w:hanging="1440"/>
      </w:pPr>
      <w:rPr>
        <w:rFonts w:hint="default"/>
      </w:rPr>
    </w:lvl>
    <w:lvl w:ilvl="7">
      <w:start w:val="1"/>
      <w:numFmt w:val="decimal"/>
      <w:lvlText w:val="%1.%2.%3.%4.%5.%6.%7.%8"/>
      <w:lvlJc w:val="left"/>
      <w:pPr>
        <w:ind w:left="6060" w:hanging="1440"/>
      </w:pPr>
      <w:rPr>
        <w:rFonts w:hint="default"/>
      </w:rPr>
    </w:lvl>
    <w:lvl w:ilvl="8">
      <w:start w:val="1"/>
      <w:numFmt w:val="decimal"/>
      <w:lvlText w:val="%1.%2.%3.%4.%5.%6.%7.%8.%9"/>
      <w:lvlJc w:val="left"/>
      <w:pPr>
        <w:ind w:left="7080" w:hanging="1800"/>
      </w:pPr>
      <w:rPr>
        <w:rFonts w:hint="default"/>
      </w:rPr>
    </w:lvl>
  </w:abstractNum>
  <w:abstractNum w:abstractNumId="1" w15:restartNumberingAfterBreak="0">
    <w:nsid w:val="025945AC"/>
    <w:multiLevelType w:val="multilevel"/>
    <w:tmpl w:val="213C658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07045F22"/>
    <w:multiLevelType w:val="multilevel"/>
    <w:tmpl w:val="46D828FE"/>
    <w:lvl w:ilvl="0">
      <w:start w:val="1"/>
      <w:numFmt w:val="bullet"/>
      <w:lvlText w:val="o"/>
      <w:lvlJc w:val="left"/>
      <w:pPr>
        <w:tabs>
          <w:tab w:val="num" w:pos="1080"/>
        </w:tabs>
        <w:ind w:left="1080" w:hanging="360"/>
      </w:pPr>
      <w:rPr>
        <w:rFonts w:hint="default" w:ascii="Courier New" w:hAnsi="Courier New" w:cs="Courier New"/>
        <w:sz w:val="20"/>
      </w:rPr>
    </w:lvl>
    <w:lvl w:ilvl="1" w:tentative="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abstractNum w:abstractNumId="3" w15:restartNumberingAfterBreak="0">
    <w:nsid w:val="077E1487"/>
    <w:multiLevelType w:val="multilevel"/>
    <w:tmpl w:val="72C0C72C"/>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0CA4275D"/>
    <w:multiLevelType w:val="multilevel"/>
    <w:tmpl w:val="C3D2C55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21E2D75"/>
    <w:multiLevelType w:val="multilevel"/>
    <w:tmpl w:val="84927ABA"/>
    <w:lvl w:ilvl="0">
      <w:start w:val="1"/>
      <w:numFmt w:val="bullet"/>
      <w:lvlText w:val="o"/>
      <w:lvlJc w:val="left"/>
      <w:pPr>
        <w:tabs>
          <w:tab w:val="num" w:pos="1080"/>
        </w:tabs>
        <w:ind w:left="1080" w:hanging="360"/>
      </w:pPr>
      <w:rPr>
        <w:rFonts w:hint="default" w:ascii="Courier New" w:hAnsi="Courier New" w:cs="Courier New"/>
        <w:sz w:val="20"/>
      </w:rPr>
    </w:lvl>
    <w:lvl w:ilvl="1" w:tentative="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abstractNum w:abstractNumId="6" w15:restartNumberingAfterBreak="0">
    <w:nsid w:val="146356D2"/>
    <w:multiLevelType w:val="multilevel"/>
    <w:tmpl w:val="D97E55B0"/>
    <w:lvl w:ilvl="0">
      <w:start w:val="3"/>
      <w:numFmt w:val="decimal"/>
      <w:lvlText w:val="%1"/>
      <w:lvlJc w:val="left"/>
      <w:pPr>
        <w:ind w:left="360" w:hanging="360"/>
      </w:pPr>
      <w:rPr>
        <w:rFonts w:hint="default"/>
      </w:rPr>
    </w:lvl>
    <w:lvl w:ilvl="1">
      <w:start w:val="1"/>
      <w:numFmt w:val="decimal"/>
      <w:lvlText w:val="%1.%2"/>
      <w:lvlJc w:val="left"/>
      <w:pPr>
        <w:ind w:left="580" w:hanging="360"/>
      </w:pPr>
      <w:rPr>
        <w:rFonts w:hint="default"/>
      </w:rPr>
    </w:lvl>
    <w:lvl w:ilvl="2">
      <w:start w:val="1"/>
      <w:numFmt w:val="decimal"/>
      <w:lvlText w:val="%1.%2.%3"/>
      <w:lvlJc w:val="left"/>
      <w:pPr>
        <w:ind w:left="1160" w:hanging="720"/>
      </w:pPr>
      <w:rPr>
        <w:rFonts w:hint="default"/>
      </w:rPr>
    </w:lvl>
    <w:lvl w:ilvl="3">
      <w:start w:val="1"/>
      <w:numFmt w:val="decimal"/>
      <w:lvlText w:val="%1.%2.%3.%4"/>
      <w:lvlJc w:val="left"/>
      <w:pPr>
        <w:ind w:left="1380" w:hanging="720"/>
      </w:pPr>
      <w:rPr>
        <w:rFonts w:hint="default"/>
      </w:rPr>
    </w:lvl>
    <w:lvl w:ilvl="4">
      <w:start w:val="1"/>
      <w:numFmt w:val="decimal"/>
      <w:lvlText w:val="%1.%2.%3.%4.%5"/>
      <w:lvlJc w:val="left"/>
      <w:pPr>
        <w:ind w:left="1960" w:hanging="1080"/>
      </w:pPr>
      <w:rPr>
        <w:rFonts w:hint="default"/>
      </w:rPr>
    </w:lvl>
    <w:lvl w:ilvl="5">
      <w:start w:val="1"/>
      <w:numFmt w:val="decimal"/>
      <w:lvlText w:val="%1.%2.%3.%4.%5.%6"/>
      <w:lvlJc w:val="left"/>
      <w:pPr>
        <w:ind w:left="2180" w:hanging="1080"/>
      </w:pPr>
      <w:rPr>
        <w:rFonts w:hint="default"/>
      </w:rPr>
    </w:lvl>
    <w:lvl w:ilvl="6">
      <w:start w:val="1"/>
      <w:numFmt w:val="decimal"/>
      <w:lvlText w:val="%1.%2.%3.%4.%5.%6.%7"/>
      <w:lvlJc w:val="left"/>
      <w:pPr>
        <w:ind w:left="2760" w:hanging="1440"/>
      </w:pPr>
      <w:rPr>
        <w:rFonts w:hint="default"/>
      </w:rPr>
    </w:lvl>
    <w:lvl w:ilvl="7">
      <w:start w:val="1"/>
      <w:numFmt w:val="decimal"/>
      <w:lvlText w:val="%1.%2.%3.%4.%5.%6.%7.%8"/>
      <w:lvlJc w:val="left"/>
      <w:pPr>
        <w:ind w:left="2980" w:hanging="1440"/>
      </w:pPr>
      <w:rPr>
        <w:rFonts w:hint="default"/>
      </w:rPr>
    </w:lvl>
    <w:lvl w:ilvl="8">
      <w:start w:val="1"/>
      <w:numFmt w:val="decimal"/>
      <w:lvlText w:val="%1.%2.%3.%4.%5.%6.%7.%8.%9"/>
      <w:lvlJc w:val="left"/>
      <w:pPr>
        <w:ind w:left="3560" w:hanging="1800"/>
      </w:pPr>
      <w:rPr>
        <w:rFonts w:hint="default"/>
      </w:rPr>
    </w:lvl>
  </w:abstractNum>
  <w:abstractNum w:abstractNumId="7" w15:restartNumberingAfterBreak="0">
    <w:nsid w:val="17886DE3"/>
    <w:multiLevelType w:val="multilevel"/>
    <w:tmpl w:val="8CD0889E"/>
    <w:lvl w:ilvl="0">
      <w:start w:val="1"/>
      <w:numFmt w:val="bullet"/>
      <w:lvlText w:val="o"/>
      <w:lvlJc w:val="left"/>
      <w:pPr>
        <w:tabs>
          <w:tab w:val="num" w:pos="1080"/>
        </w:tabs>
        <w:ind w:left="1080" w:hanging="360"/>
      </w:pPr>
      <w:rPr>
        <w:rFonts w:hint="default" w:ascii="Courier New" w:hAnsi="Courier New" w:cs="Courier New"/>
        <w:sz w:val="20"/>
      </w:rPr>
    </w:lvl>
    <w:lvl w:ilvl="1" w:tentative="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abstractNum w:abstractNumId="8" w15:restartNumberingAfterBreak="0">
    <w:nsid w:val="24D41E72"/>
    <w:multiLevelType w:val="multilevel"/>
    <w:tmpl w:val="577EDF8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2B0E6BE5"/>
    <w:multiLevelType w:val="multilevel"/>
    <w:tmpl w:val="F56A82A2"/>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2B4E796D"/>
    <w:multiLevelType w:val="multilevel"/>
    <w:tmpl w:val="2AF69A16"/>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2D595DB7"/>
    <w:multiLevelType w:val="multilevel"/>
    <w:tmpl w:val="0B7298AC"/>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3A2B3A45"/>
    <w:multiLevelType w:val="multilevel"/>
    <w:tmpl w:val="403A7A04"/>
    <w:lvl w:ilvl="0">
      <w:start w:val="1"/>
      <w:numFmt w:val="bullet"/>
      <w:lvlText w:val="o"/>
      <w:lvlJc w:val="left"/>
      <w:pPr>
        <w:tabs>
          <w:tab w:val="num" w:pos="1080"/>
        </w:tabs>
        <w:ind w:left="1080" w:hanging="360"/>
      </w:pPr>
      <w:rPr>
        <w:rFonts w:hint="default" w:ascii="Courier New" w:hAnsi="Courier New" w:cs="Courier New"/>
        <w:sz w:val="20"/>
      </w:rPr>
    </w:lvl>
    <w:lvl w:ilvl="1" w:tentative="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abstractNum w:abstractNumId="13" w15:restartNumberingAfterBreak="0">
    <w:nsid w:val="3CDE540F"/>
    <w:multiLevelType w:val="multilevel"/>
    <w:tmpl w:val="2CBCB3F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3E5F0326"/>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EAF7B8E"/>
    <w:multiLevelType w:val="multilevel"/>
    <w:tmpl w:val="987C56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161744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556443B"/>
    <w:multiLevelType w:val="hybridMultilevel"/>
    <w:tmpl w:val="B276DCEC"/>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8" w15:restartNumberingAfterBreak="0">
    <w:nsid w:val="47D031CB"/>
    <w:multiLevelType w:val="multilevel"/>
    <w:tmpl w:val="3F0AD62A"/>
    <w:lvl w:ilvl="0">
      <w:start w:val="1"/>
      <w:numFmt w:val="bullet"/>
      <w:lvlText w:val="o"/>
      <w:lvlJc w:val="left"/>
      <w:pPr>
        <w:tabs>
          <w:tab w:val="num" w:pos="1080"/>
        </w:tabs>
        <w:ind w:left="1080" w:hanging="360"/>
      </w:pPr>
      <w:rPr>
        <w:rFonts w:hint="default" w:ascii="Courier New" w:hAnsi="Courier New" w:cs="Courier New"/>
        <w:sz w:val="20"/>
      </w:rPr>
    </w:lvl>
    <w:lvl w:ilvl="1" w:tentative="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abstractNum w:abstractNumId="19" w15:restartNumberingAfterBreak="0">
    <w:nsid w:val="497005B5"/>
    <w:multiLevelType w:val="hybridMultilevel"/>
    <w:tmpl w:val="5FE2BDFE"/>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20" w15:restartNumberingAfterBreak="0">
    <w:nsid w:val="4AB96380"/>
    <w:multiLevelType w:val="multilevel"/>
    <w:tmpl w:val="368E4158"/>
    <w:lvl w:ilvl="0">
      <w:start w:val="1"/>
      <w:numFmt w:val="bullet"/>
      <w:lvlText w:val="o"/>
      <w:lvlJc w:val="left"/>
      <w:pPr>
        <w:tabs>
          <w:tab w:val="num" w:pos="1080"/>
        </w:tabs>
        <w:ind w:left="1080" w:hanging="360"/>
      </w:pPr>
      <w:rPr>
        <w:rFonts w:hint="default" w:ascii="Courier New" w:hAnsi="Courier New" w:cs="Courier New"/>
        <w:sz w:val="20"/>
      </w:rPr>
    </w:lvl>
    <w:lvl w:ilvl="1" w:tentative="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abstractNum w:abstractNumId="21" w15:restartNumberingAfterBreak="0">
    <w:nsid w:val="4BC464A8"/>
    <w:multiLevelType w:val="multilevel"/>
    <w:tmpl w:val="B150F196"/>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2" w15:restartNumberingAfterBreak="0">
    <w:nsid w:val="4D6D1218"/>
    <w:multiLevelType w:val="hybridMultilevel"/>
    <w:tmpl w:val="B554D8F8"/>
    <w:lvl w:ilvl="0" w:tplc="0C0A0001">
      <w:start w:val="1"/>
      <w:numFmt w:val="bullet"/>
      <w:lvlText w:val=""/>
      <w:lvlJc w:val="left"/>
      <w:pPr>
        <w:ind w:left="360" w:hanging="360"/>
      </w:pPr>
      <w:rPr>
        <w:rFonts w:hint="default" w:ascii="Symbol" w:hAnsi="Symbol"/>
      </w:rPr>
    </w:lvl>
    <w:lvl w:ilvl="1" w:tplc="0C0A0003" w:tentative="1">
      <w:start w:val="1"/>
      <w:numFmt w:val="bullet"/>
      <w:lvlText w:val="o"/>
      <w:lvlJc w:val="left"/>
      <w:pPr>
        <w:ind w:left="1080" w:hanging="360"/>
      </w:pPr>
      <w:rPr>
        <w:rFonts w:hint="default" w:ascii="Courier New" w:hAnsi="Courier New" w:cs="Courier New"/>
      </w:rPr>
    </w:lvl>
    <w:lvl w:ilvl="2" w:tplc="0C0A0005" w:tentative="1">
      <w:start w:val="1"/>
      <w:numFmt w:val="bullet"/>
      <w:lvlText w:val=""/>
      <w:lvlJc w:val="left"/>
      <w:pPr>
        <w:ind w:left="1800" w:hanging="360"/>
      </w:pPr>
      <w:rPr>
        <w:rFonts w:hint="default" w:ascii="Wingdings" w:hAnsi="Wingdings"/>
      </w:rPr>
    </w:lvl>
    <w:lvl w:ilvl="3" w:tplc="0C0A0001" w:tentative="1">
      <w:start w:val="1"/>
      <w:numFmt w:val="bullet"/>
      <w:lvlText w:val=""/>
      <w:lvlJc w:val="left"/>
      <w:pPr>
        <w:ind w:left="2520" w:hanging="360"/>
      </w:pPr>
      <w:rPr>
        <w:rFonts w:hint="default" w:ascii="Symbol" w:hAnsi="Symbol"/>
      </w:rPr>
    </w:lvl>
    <w:lvl w:ilvl="4" w:tplc="0C0A0003" w:tentative="1">
      <w:start w:val="1"/>
      <w:numFmt w:val="bullet"/>
      <w:lvlText w:val="o"/>
      <w:lvlJc w:val="left"/>
      <w:pPr>
        <w:ind w:left="3240" w:hanging="360"/>
      </w:pPr>
      <w:rPr>
        <w:rFonts w:hint="default" w:ascii="Courier New" w:hAnsi="Courier New" w:cs="Courier New"/>
      </w:rPr>
    </w:lvl>
    <w:lvl w:ilvl="5" w:tplc="0C0A0005" w:tentative="1">
      <w:start w:val="1"/>
      <w:numFmt w:val="bullet"/>
      <w:lvlText w:val=""/>
      <w:lvlJc w:val="left"/>
      <w:pPr>
        <w:ind w:left="3960" w:hanging="360"/>
      </w:pPr>
      <w:rPr>
        <w:rFonts w:hint="default" w:ascii="Wingdings" w:hAnsi="Wingdings"/>
      </w:rPr>
    </w:lvl>
    <w:lvl w:ilvl="6" w:tplc="0C0A0001" w:tentative="1">
      <w:start w:val="1"/>
      <w:numFmt w:val="bullet"/>
      <w:lvlText w:val=""/>
      <w:lvlJc w:val="left"/>
      <w:pPr>
        <w:ind w:left="4680" w:hanging="360"/>
      </w:pPr>
      <w:rPr>
        <w:rFonts w:hint="default" w:ascii="Symbol" w:hAnsi="Symbol"/>
      </w:rPr>
    </w:lvl>
    <w:lvl w:ilvl="7" w:tplc="0C0A0003" w:tentative="1">
      <w:start w:val="1"/>
      <w:numFmt w:val="bullet"/>
      <w:lvlText w:val="o"/>
      <w:lvlJc w:val="left"/>
      <w:pPr>
        <w:ind w:left="5400" w:hanging="360"/>
      </w:pPr>
      <w:rPr>
        <w:rFonts w:hint="default" w:ascii="Courier New" w:hAnsi="Courier New" w:cs="Courier New"/>
      </w:rPr>
    </w:lvl>
    <w:lvl w:ilvl="8" w:tplc="0C0A0005" w:tentative="1">
      <w:start w:val="1"/>
      <w:numFmt w:val="bullet"/>
      <w:lvlText w:val=""/>
      <w:lvlJc w:val="left"/>
      <w:pPr>
        <w:ind w:left="6120" w:hanging="360"/>
      </w:pPr>
      <w:rPr>
        <w:rFonts w:hint="default" w:ascii="Wingdings" w:hAnsi="Wingdings"/>
      </w:rPr>
    </w:lvl>
  </w:abstractNum>
  <w:abstractNum w:abstractNumId="23" w15:restartNumberingAfterBreak="0">
    <w:nsid w:val="50120C4D"/>
    <w:multiLevelType w:val="multilevel"/>
    <w:tmpl w:val="33B0505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4AE5191"/>
    <w:multiLevelType w:val="multilevel"/>
    <w:tmpl w:val="C012E57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5" w15:restartNumberingAfterBreak="0">
    <w:nsid w:val="56BC3E84"/>
    <w:multiLevelType w:val="hybridMultilevel"/>
    <w:tmpl w:val="3CD63082"/>
    <w:lvl w:ilvl="0" w:tplc="53287D64">
      <w:start w:val="1"/>
      <w:numFmt w:val="bullet"/>
      <w:pStyle w:val="TDC3"/>
      <w:lvlText w:val="o"/>
      <w:lvlJc w:val="left"/>
      <w:pPr>
        <w:ind w:left="1160" w:hanging="360"/>
      </w:pPr>
      <w:rPr>
        <w:rFonts w:hint="default" w:ascii="Courier New" w:hAnsi="Courier New" w:cs="Courier New"/>
      </w:rPr>
    </w:lvl>
    <w:lvl w:ilvl="1" w:tplc="0C0A0003" w:tentative="1">
      <w:start w:val="1"/>
      <w:numFmt w:val="bullet"/>
      <w:lvlText w:val="o"/>
      <w:lvlJc w:val="left"/>
      <w:pPr>
        <w:ind w:left="1880" w:hanging="360"/>
      </w:pPr>
      <w:rPr>
        <w:rFonts w:hint="default" w:ascii="Courier New" w:hAnsi="Courier New" w:cs="Courier New"/>
      </w:rPr>
    </w:lvl>
    <w:lvl w:ilvl="2" w:tplc="0C0A0005" w:tentative="1">
      <w:start w:val="1"/>
      <w:numFmt w:val="bullet"/>
      <w:lvlText w:val=""/>
      <w:lvlJc w:val="left"/>
      <w:pPr>
        <w:ind w:left="2600" w:hanging="360"/>
      </w:pPr>
      <w:rPr>
        <w:rFonts w:hint="default" w:ascii="Wingdings" w:hAnsi="Wingdings"/>
      </w:rPr>
    </w:lvl>
    <w:lvl w:ilvl="3" w:tplc="0C0A0001" w:tentative="1">
      <w:start w:val="1"/>
      <w:numFmt w:val="bullet"/>
      <w:lvlText w:val=""/>
      <w:lvlJc w:val="left"/>
      <w:pPr>
        <w:ind w:left="3320" w:hanging="360"/>
      </w:pPr>
      <w:rPr>
        <w:rFonts w:hint="default" w:ascii="Symbol" w:hAnsi="Symbol"/>
      </w:rPr>
    </w:lvl>
    <w:lvl w:ilvl="4" w:tplc="0C0A0003" w:tentative="1">
      <w:start w:val="1"/>
      <w:numFmt w:val="bullet"/>
      <w:lvlText w:val="o"/>
      <w:lvlJc w:val="left"/>
      <w:pPr>
        <w:ind w:left="4040" w:hanging="360"/>
      </w:pPr>
      <w:rPr>
        <w:rFonts w:hint="default" w:ascii="Courier New" w:hAnsi="Courier New" w:cs="Courier New"/>
      </w:rPr>
    </w:lvl>
    <w:lvl w:ilvl="5" w:tplc="0C0A0005" w:tentative="1">
      <w:start w:val="1"/>
      <w:numFmt w:val="bullet"/>
      <w:lvlText w:val=""/>
      <w:lvlJc w:val="left"/>
      <w:pPr>
        <w:ind w:left="4760" w:hanging="360"/>
      </w:pPr>
      <w:rPr>
        <w:rFonts w:hint="default" w:ascii="Wingdings" w:hAnsi="Wingdings"/>
      </w:rPr>
    </w:lvl>
    <w:lvl w:ilvl="6" w:tplc="0C0A0001" w:tentative="1">
      <w:start w:val="1"/>
      <w:numFmt w:val="bullet"/>
      <w:lvlText w:val=""/>
      <w:lvlJc w:val="left"/>
      <w:pPr>
        <w:ind w:left="5480" w:hanging="360"/>
      </w:pPr>
      <w:rPr>
        <w:rFonts w:hint="default" w:ascii="Symbol" w:hAnsi="Symbol"/>
      </w:rPr>
    </w:lvl>
    <w:lvl w:ilvl="7" w:tplc="0C0A0003" w:tentative="1">
      <w:start w:val="1"/>
      <w:numFmt w:val="bullet"/>
      <w:lvlText w:val="o"/>
      <w:lvlJc w:val="left"/>
      <w:pPr>
        <w:ind w:left="6200" w:hanging="360"/>
      </w:pPr>
      <w:rPr>
        <w:rFonts w:hint="default" w:ascii="Courier New" w:hAnsi="Courier New" w:cs="Courier New"/>
      </w:rPr>
    </w:lvl>
    <w:lvl w:ilvl="8" w:tplc="0C0A0005" w:tentative="1">
      <w:start w:val="1"/>
      <w:numFmt w:val="bullet"/>
      <w:lvlText w:val=""/>
      <w:lvlJc w:val="left"/>
      <w:pPr>
        <w:ind w:left="6920" w:hanging="360"/>
      </w:pPr>
      <w:rPr>
        <w:rFonts w:hint="default" w:ascii="Wingdings" w:hAnsi="Wingdings"/>
      </w:rPr>
    </w:lvl>
  </w:abstractNum>
  <w:abstractNum w:abstractNumId="26" w15:restartNumberingAfterBreak="0">
    <w:nsid w:val="5D6956B7"/>
    <w:multiLevelType w:val="hybridMultilevel"/>
    <w:tmpl w:val="0634411E"/>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27" w15:restartNumberingAfterBreak="0">
    <w:nsid w:val="61007CF4"/>
    <w:multiLevelType w:val="hybridMultilevel"/>
    <w:tmpl w:val="F55A39C4"/>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28" w15:restartNumberingAfterBreak="0">
    <w:nsid w:val="62F525DF"/>
    <w:multiLevelType w:val="multilevel"/>
    <w:tmpl w:val="9202B9E8"/>
    <w:lvl w:ilvl="0">
      <w:start w:val="1"/>
      <w:numFmt w:val="bullet"/>
      <w:lvlText w:val="o"/>
      <w:lvlJc w:val="left"/>
      <w:pPr>
        <w:tabs>
          <w:tab w:val="num" w:pos="1080"/>
        </w:tabs>
        <w:ind w:left="1080" w:hanging="360"/>
      </w:pPr>
      <w:rPr>
        <w:rFonts w:hint="default" w:ascii="Courier New" w:hAnsi="Courier New" w:cs="Courier New"/>
        <w:sz w:val="20"/>
      </w:rPr>
    </w:lvl>
    <w:lvl w:ilvl="1" w:tentative="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abstractNum w:abstractNumId="29" w15:restartNumberingAfterBreak="0">
    <w:nsid w:val="6681406E"/>
    <w:multiLevelType w:val="multilevel"/>
    <w:tmpl w:val="E4729D5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 w15:restartNumberingAfterBreak="0">
    <w:nsid w:val="6AAC0943"/>
    <w:multiLevelType w:val="multilevel"/>
    <w:tmpl w:val="F8A69F10"/>
    <w:lvl w:ilvl="0">
      <w:start w:val="1"/>
      <w:numFmt w:val="bullet"/>
      <w:lvlText w:val="o"/>
      <w:lvlJc w:val="left"/>
      <w:pPr>
        <w:tabs>
          <w:tab w:val="num" w:pos="1080"/>
        </w:tabs>
        <w:ind w:left="1080" w:hanging="360"/>
      </w:pPr>
      <w:rPr>
        <w:rFonts w:hint="default" w:ascii="Courier New" w:hAnsi="Courier New" w:cs="Courier New"/>
        <w:sz w:val="20"/>
      </w:rPr>
    </w:lvl>
    <w:lvl w:ilvl="1" w:tentative="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abstractNum w:abstractNumId="31" w15:restartNumberingAfterBreak="0">
    <w:nsid w:val="6B700071"/>
    <w:multiLevelType w:val="multilevel"/>
    <w:tmpl w:val="3820A4F4"/>
    <w:lvl w:ilvl="0">
      <w:start w:val="1"/>
      <w:numFmt w:val="bullet"/>
      <w:lvlText w:val=""/>
      <w:lvlJc w:val="left"/>
      <w:pPr>
        <w:tabs>
          <w:tab w:val="num" w:pos="360"/>
        </w:tabs>
        <w:ind w:left="360" w:hanging="360"/>
      </w:pPr>
      <w:rPr>
        <w:rFonts w:hint="default" w:ascii="Symbol" w:hAnsi="Symbol"/>
        <w:sz w:val="20"/>
      </w:rPr>
    </w:lvl>
    <w:lvl w:ilvl="1">
      <w:start w:val="3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hint="default" w:ascii="Wingdings" w:hAnsi="Wingdings"/>
        <w:sz w:val="20"/>
      </w:rPr>
    </w:lvl>
    <w:lvl w:ilvl="3" w:tentative="1">
      <w:start w:val="1"/>
      <w:numFmt w:val="bullet"/>
      <w:lvlText w:val=""/>
      <w:lvlJc w:val="left"/>
      <w:pPr>
        <w:tabs>
          <w:tab w:val="num" w:pos="2520"/>
        </w:tabs>
        <w:ind w:left="2520" w:hanging="360"/>
      </w:pPr>
      <w:rPr>
        <w:rFonts w:hint="default" w:ascii="Wingdings" w:hAnsi="Wingdings"/>
        <w:sz w:val="20"/>
      </w:rPr>
    </w:lvl>
    <w:lvl w:ilvl="4" w:tentative="1">
      <w:start w:val="1"/>
      <w:numFmt w:val="bullet"/>
      <w:lvlText w:val=""/>
      <w:lvlJc w:val="left"/>
      <w:pPr>
        <w:tabs>
          <w:tab w:val="num" w:pos="3240"/>
        </w:tabs>
        <w:ind w:left="3240" w:hanging="360"/>
      </w:pPr>
      <w:rPr>
        <w:rFonts w:hint="default" w:ascii="Wingdings" w:hAnsi="Wingdings"/>
        <w:sz w:val="20"/>
      </w:rPr>
    </w:lvl>
    <w:lvl w:ilvl="5" w:tentative="1">
      <w:start w:val="1"/>
      <w:numFmt w:val="bullet"/>
      <w:lvlText w:val=""/>
      <w:lvlJc w:val="left"/>
      <w:pPr>
        <w:tabs>
          <w:tab w:val="num" w:pos="3960"/>
        </w:tabs>
        <w:ind w:left="3960" w:hanging="360"/>
      </w:pPr>
      <w:rPr>
        <w:rFonts w:hint="default" w:ascii="Wingdings" w:hAnsi="Wingdings"/>
        <w:sz w:val="20"/>
      </w:rPr>
    </w:lvl>
    <w:lvl w:ilvl="6" w:tentative="1">
      <w:start w:val="1"/>
      <w:numFmt w:val="bullet"/>
      <w:lvlText w:val=""/>
      <w:lvlJc w:val="left"/>
      <w:pPr>
        <w:tabs>
          <w:tab w:val="num" w:pos="4680"/>
        </w:tabs>
        <w:ind w:left="4680" w:hanging="360"/>
      </w:pPr>
      <w:rPr>
        <w:rFonts w:hint="default" w:ascii="Wingdings" w:hAnsi="Wingdings"/>
        <w:sz w:val="20"/>
      </w:rPr>
    </w:lvl>
    <w:lvl w:ilvl="7" w:tentative="1">
      <w:start w:val="1"/>
      <w:numFmt w:val="bullet"/>
      <w:lvlText w:val=""/>
      <w:lvlJc w:val="left"/>
      <w:pPr>
        <w:tabs>
          <w:tab w:val="num" w:pos="5400"/>
        </w:tabs>
        <w:ind w:left="5400" w:hanging="360"/>
      </w:pPr>
      <w:rPr>
        <w:rFonts w:hint="default" w:ascii="Wingdings" w:hAnsi="Wingdings"/>
        <w:sz w:val="20"/>
      </w:rPr>
    </w:lvl>
    <w:lvl w:ilvl="8" w:tentative="1">
      <w:start w:val="1"/>
      <w:numFmt w:val="bullet"/>
      <w:lvlText w:val=""/>
      <w:lvlJc w:val="left"/>
      <w:pPr>
        <w:tabs>
          <w:tab w:val="num" w:pos="6120"/>
        </w:tabs>
        <w:ind w:left="6120" w:hanging="360"/>
      </w:pPr>
      <w:rPr>
        <w:rFonts w:hint="default" w:ascii="Wingdings" w:hAnsi="Wingdings"/>
        <w:sz w:val="20"/>
      </w:rPr>
    </w:lvl>
  </w:abstractNum>
  <w:abstractNum w:abstractNumId="32" w15:restartNumberingAfterBreak="0">
    <w:nsid w:val="6BA15B8F"/>
    <w:multiLevelType w:val="multilevel"/>
    <w:tmpl w:val="AA10CB3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3" w15:restartNumberingAfterBreak="0">
    <w:nsid w:val="6F2B1B4E"/>
    <w:multiLevelType w:val="multilevel"/>
    <w:tmpl w:val="7736D18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3C528C9"/>
    <w:multiLevelType w:val="multilevel"/>
    <w:tmpl w:val="54E8CDAA"/>
    <w:lvl w:ilvl="0">
      <w:start w:val="1"/>
      <w:numFmt w:val="bullet"/>
      <w:lvlText w:val=""/>
      <w:lvlJc w:val="left"/>
      <w:pPr>
        <w:tabs>
          <w:tab w:val="num" w:pos="720"/>
        </w:tabs>
        <w:ind w:left="720" w:hanging="360"/>
      </w:pPr>
      <w:rPr>
        <w:rFonts w:hint="default" w:ascii="Symbol" w:hAnsi="Symbol"/>
        <w:color w:val="auto"/>
        <w:w w:val="100"/>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40D7158"/>
    <w:multiLevelType w:val="multilevel"/>
    <w:tmpl w:val="091241C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6"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95041D2"/>
    <w:multiLevelType w:val="multilevel"/>
    <w:tmpl w:val="CD7A659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8" w15:restartNumberingAfterBreak="0">
    <w:nsid w:val="7A4F065D"/>
    <w:multiLevelType w:val="hybridMultilevel"/>
    <w:tmpl w:val="D71AB730"/>
    <w:lvl w:ilvl="0" w:tplc="240A0003">
      <w:start w:val="1"/>
      <w:numFmt w:val="bullet"/>
      <w:lvlText w:val="o"/>
      <w:lvlJc w:val="left"/>
      <w:pPr>
        <w:ind w:left="1080" w:hanging="360"/>
      </w:pPr>
      <w:rPr>
        <w:rFonts w:hint="default" w:ascii="Courier New" w:hAnsi="Courier New" w:cs="Courier New"/>
        <w:color w:val="auto"/>
        <w:w w:val="100"/>
        <w:sz w:val="24"/>
        <w:szCs w:val="24"/>
      </w:rPr>
    </w:lvl>
    <w:lvl w:ilvl="1" w:tplc="FFFFFFFF" w:tentative="1">
      <w:start w:val="1"/>
      <w:numFmt w:val="bullet"/>
      <w:lvlText w:val="o"/>
      <w:lvlJc w:val="left"/>
      <w:pPr>
        <w:ind w:left="1800" w:hanging="360"/>
      </w:pPr>
      <w:rPr>
        <w:rFonts w:hint="default" w:ascii="Courier New" w:hAnsi="Courier New" w:cs="Courier New"/>
      </w:rPr>
    </w:lvl>
    <w:lvl w:ilvl="2" w:tplc="FFFFFFFF" w:tentative="1">
      <w:start w:val="1"/>
      <w:numFmt w:val="bullet"/>
      <w:lvlText w:val=""/>
      <w:lvlJc w:val="left"/>
      <w:pPr>
        <w:ind w:left="2520" w:hanging="360"/>
      </w:pPr>
      <w:rPr>
        <w:rFonts w:hint="default" w:ascii="Wingdings" w:hAnsi="Wingdings"/>
      </w:rPr>
    </w:lvl>
    <w:lvl w:ilvl="3" w:tplc="FFFFFFFF" w:tentative="1">
      <w:start w:val="1"/>
      <w:numFmt w:val="bullet"/>
      <w:lvlText w:val=""/>
      <w:lvlJc w:val="left"/>
      <w:pPr>
        <w:ind w:left="3240" w:hanging="360"/>
      </w:pPr>
      <w:rPr>
        <w:rFonts w:hint="default" w:ascii="Symbol" w:hAnsi="Symbol"/>
      </w:rPr>
    </w:lvl>
    <w:lvl w:ilvl="4" w:tplc="FFFFFFFF" w:tentative="1">
      <w:start w:val="1"/>
      <w:numFmt w:val="bullet"/>
      <w:lvlText w:val="o"/>
      <w:lvlJc w:val="left"/>
      <w:pPr>
        <w:ind w:left="3960" w:hanging="360"/>
      </w:pPr>
      <w:rPr>
        <w:rFonts w:hint="default" w:ascii="Courier New" w:hAnsi="Courier New" w:cs="Courier New"/>
      </w:rPr>
    </w:lvl>
    <w:lvl w:ilvl="5" w:tplc="FFFFFFFF" w:tentative="1">
      <w:start w:val="1"/>
      <w:numFmt w:val="bullet"/>
      <w:lvlText w:val=""/>
      <w:lvlJc w:val="left"/>
      <w:pPr>
        <w:ind w:left="4680" w:hanging="360"/>
      </w:pPr>
      <w:rPr>
        <w:rFonts w:hint="default" w:ascii="Wingdings" w:hAnsi="Wingdings"/>
      </w:rPr>
    </w:lvl>
    <w:lvl w:ilvl="6" w:tplc="FFFFFFFF" w:tentative="1">
      <w:start w:val="1"/>
      <w:numFmt w:val="bullet"/>
      <w:lvlText w:val=""/>
      <w:lvlJc w:val="left"/>
      <w:pPr>
        <w:ind w:left="5400" w:hanging="360"/>
      </w:pPr>
      <w:rPr>
        <w:rFonts w:hint="default" w:ascii="Symbol" w:hAnsi="Symbol"/>
      </w:rPr>
    </w:lvl>
    <w:lvl w:ilvl="7" w:tplc="FFFFFFFF" w:tentative="1">
      <w:start w:val="1"/>
      <w:numFmt w:val="bullet"/>
      <w:lvlText w:val="o"/>
      <w:lvlJc w:val="left"/>
      <w:pPr>
        <w:ind w:left="6120" w:hanging="360"/>
      </w:pPr>
      <w:rPr>
        <w:rFonts w:hint="default" w:ascii="Courier New" w:hAnsi="Courier New" w:cs="Courier New"/>
      </w:rPr>
    </w:lvl>
    <w:lvl w:ilvl="8" w:tplc="FFFFFFFF" w:tentative="1">
      <w:start w:val="1"/>
      <w:numFmt w:val="bullet"/>
      <w:lvlText w:val=""/>
      <w:lvlJc w:val="left"/>
      <w:pPr>
        <w:ind w:left="6840" w:hanging="360"/>
      </w:pPr>
      <w:rPr>
        <w:rFonts w:hint="default" w:ascii="Wingdings" w:hAnsi="Wingdings"/>
      </w:rPr>
    </w:lvl>
  </w:abstractNum>
  <w:abstractNum w:abstractNumId="39" w15:restartNumberingAfterBreak="0">
    <w:nsid w:val="7D09229F"/>
    <w:multiLevelType w:val="multilevel"/>
    <w:tmpl w:val="00CAAED4"/>
    <w:lvl w:ilvl="0">
      <w:start w:val="1"/>
      <w:numFmt w:val="bullet"/>
      <w:lvlText w:val=""/>
      <w:lvlJc w:val="left"/>
      <w:pPr>
        <w:tabs>
          <w:tab w:val="num" w:pos="720"/>
        </w:tabs>
        <w:ind w:left="720" w:hanging="360"/>
      </w:pPr>
      <w:rPr>
        <w:rFonts w:hint="default" w:ascii="Symbol" w:hAnsi="Symbol"/>
        <w:color w:val="auto"/>
        <w:w w:val="100"/>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D5743EB"/>
    <w:multiLevelType w:val="hybridMultilevel"/>
    <w:tmpl w:val="7BFCE30E"/>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41" w15:restartNumberingAfterBreak="0">
    <w:nsid w:val="7F0E187D"/>
    <w:multiLevelType w:val="hybridMultilevel"/>
    <w:tmpl w:val="6A46933A"/>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num w:numId="1">
    <w:abstractNumId w:val="25"/>
  </w:num>
  <w:num w:numId="2">
    <w:abstractNumId w:val="29"/>
  </w:num>
  <w:num w:numId="3">
    <w:abstractNumId w:val="21"/>
  </w:num>
  <w:num w:numId="4">
    <w:abstractNumId w:val="34"/>
  </w:num>
  <w:num w:numId="5">
    <w:abstractNumId w:val="8"/>
  </w:num>
  <w:num w:numId="6">
    <w:abstractNumId w:val="24"/>
  </w:num>
  <w:num w:numId="7">
    <w:abstractNumId w:val="32"/>
  </w:num>
  <w:num w:numId="8">
    <w:abstractNumId w:val="37"/>
  </w:num>
  <w:num w:numId="9">
    <w:abstractNumId w:val="1"/>
  </w:num>
  <w:num w:numId="10">
    <w:abstractNumId w:val="10"/>
  </w:num>
  <w:num w:numId="11">
    <w:abstractNumId w:val="35"/>
  </w:num>
  <w:num w:numId="12">
    <w:abstractNumId w:val="26"/>
  </w:num>
  <w:num w:numId="13">
    <w:abstractNumId w:val="28"/>
  </w:num>
  <w:num w:numId="14">
    <w:abstractNumId w:val="18"/>
  </w:num>
  <w:num w:numId="15">
    <w:abstractNumId w:val="7"/>
  </w:num>
  <w:num w:numId="16">
    <w:abstractNumId w:val="20"/>
  </w:num>
  <w:num w:numId="17">
    <w:abstractNumId w:val="30"/>
  </w:num>
  <w:num w:numId="18">
    <w:abstractNumId w:val="2"/>
  </w:num>
  <w:num w:numId="19">
    <w:abstractNumId w:val="5"/>
  </w:num>
  <w:num w:numId="20">
    <w:abstractNumId w:val="12"/>
  </w:num>
  <w:num w:numId="21">
    <w:abstractNumId w:val="36"/>
  </w:num>
  <w:num w:numId="22">
    <w:abstractNumId w:val="14"/>
  </w:num>
  <w:num w:numId="23">
    <w:abstractNumId w:val="27"/>
  </w:num>
  <w:num w:numId="24">
    <w:abstractNumId w:val="41"/>
  </w:num>
  <w:num w:numId="25">
    <w:abstractNumId w:val="19"/>
  </w:num>
  <w:num w:numId="26">
    <w:abstractNumId w:val="38"/>
  </w:num>
  <w:num w:numId="27">
    <w:abstractNumId w:val="40"/>
  </w:num>
  <w:num w:numId="28">
    <w:abstractNumId w:val="39"/>
  </w:num>
  <w:num w:numId="29">
    <w:abstractNumId w:val="17"/>
  </w:num>
  <w:num w:numId="30">
    <w:abstractNumId w:val="16"/>
  </w:num>
  <w:num w:numId="31">
    <w:abstractNumId w:val="4"/>
  </w:num>
  <w:num w:numId="32">
    <w:abstractNumId w:val="23"/>
  </w:num>
  <w:num w:numId="33">
    <w:abstractNumId w:val="33"/>
  </w:num>
  <w:num w:numId="34">
    <w:abstractNumId w:val="3"/>
  </w:num>
  <w:num w:numId="35">
    <w:abstractNumId w:val="9"/>
  </w:num>
  <w:num w:numId="36">
    <w:abstractNumId w:val="31"/>
  </w:num>
  <w:num w:numId="37">
    <w:abstractNumId w:val="11"/>
  </w:num>
  <w:num w:numId="38">
    <w:abstractNumId w:val="13"/>
  </w:num>
  <w:num w:numId="39">
    <w:abstractNumId w:val="15"/>
  </w:num>
  <w:num w:numId="40">
    <w:abstractNumId w:val="6"/>
  </w:num>
  <w:num w:numId="41">
    <w:abstractNumId w:val="0"/>
  </w:num>
  <w:num w:numId="42">
    <w:abstractNumId w:val="22"/>
  </w:num>
  <w:numIdMacAtCleanup w:val="28"/>
</w:numbering>
</file>

<file path=word/people.xml><?xml version="1.0" encoding="utf-8"?>
<w15:people xmlns:mc="http://schemas.openxmlformats.org/markup-compatibility/2006" xmlns:w15="http://schemas.microsoft.com/office/word/2012/wordml" mc:Ignorable="w15">
  <w15:person w15:author="Heydy Cristina Gonzalez Garcia">
    <w15:presenceInfo w15:providerId="None" w15:userId="Heydy Cristina Gonzalez Garcia"/>
  </w15:person>
  <w15:person w15:author="Heydy Cristina Gonzalez Garcia">
    <w15:presenceInfo w15:providerId="AD" w15:userId="S::hegonzalezg@sena.edu.co::dfeded90-0c24-4570-a91a-ca3bf1af4b73"/>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100"/>
  <w:embedTrueTypeFonts/>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1AEE"/>
    <w:rsid w:val="00027A77"/>
    <w:rsid w:val="00031457"/>
    <w:rsid w:val="00031F18"/>
    <w:rsid w:val="000369B6"/>
    <w:rsid w:val="0004199C"/>
    <w:rsid w:val="0004663E"/>
    <w:rsid w:val="00046AD9"/>
    <w:rsid w:val="0005481C"/>
    <w:rsid w:val="0006495F"/>
    <w:rsid w:val="00075DBC"/>
    <w:rsid w:val="000825FD"/>
    <w:rsid w:val="00085B1A"/>
    <w:rsid w:val="00096EEB"/>
    <w:rsid w:val="000A651B"/>
    <w:rsid w:val="000B4CBC"/>
    <w:rsid w:val="000C70A5"/>
    <w:rsid w:val="000D40D2"/>
    <w:rsid w:val="000E0FBC"/>
    <w:rsid w:val="000E1404"/>
    <w:rsid w:val="000E3E01"/>
    <w:rsid w:val="000F4493"/>
    <w:rsid w:val="000F5080"/>
    <w:rsid w:val="00123260"/>
    <w:rsid w:val="001329B1"/>
    <w:rsid w:val="001336E9"/>
    <w:rsid w:val="001344AE"/>
    <w:rsid w:val="001360C8"/>
    <w:rsid w:val="0013703F"/>
    <w:rsid w:val="001407A7"/>
    <w:rsid w:val="00145589"/>
    <w:rsid w:val="001457A3"/>
    <w:rsid w:val="0015317D"/>
    <w:rsid w:val="00165BA5"/>
    <w:rsid w:val="00165CC7"/>
    <w:rsid w:val="001667A6"/>
    <w:rsid w:val="001724C4"/>
    <w:rsid w:val="00172F33"/>
    <w:rsid w:val="00175143"/>
    <w:rsid w:val="0017574F"/>
    <w:rsid w:val="0018152C"/>
    <w:rsid w:val="00185E7A"/>
    <w:rsid w:val="00192DC2"/>
    <w:rsid w:val="00196AEA"/>
    <w:rsid w:val="001A0357"/>
    <w:rsid w:val="001C7549"/>
    <w:rsid w:val="001D2315"/>
    <w:rsid w:val="001D34EA"/>
    <w:rsid w:val="001E1881"/>
    <w:rsid w:val="00207A94"/>
    <w:rsid w:val="00237542"/>
    <w:rsid w:val="0024359C"/>
    <w:rsid w:val="00246F20"/>
    <w:rsid w:val="00247820"/>
    <w:rsid w:val="002506F1"/>
    <w:rsid w:val="0026357D"/>
    <w:rsid w:val="0026515E"/>
    <w:rsid w:val="00265ECE"/>
    <w:rsid w:val="00270407"/>
    <w:rsid w:val="00287810"/>
    <w:rsid w:val="00290AE8"/>
    <w:rsid w:val="00291E56"/>
    <w:rsid w:val="0029496A"/>
    <w:rsid w:val="002A4179"/>
    <w:rsid w:val="002B1254"/>
    <w:rsid w:val="002C63E7"/>
    <w:rsid w:val="002D2533"/>
    <w:rsid w:val="002D2F19"/>
    <w:rsid w:val="002E2D33"/>
    <w:rsid w:val="002E6135"/>
    <w:rsid w:val="002F049D"/>
    <w:rsid w:val="00306B21"/>
    <w:rsid w:val="0031220B"/>
    <w:rsid w:val="00312C81"/>
    <w:rsid w:val="00315180"/>
    <w:rsid w:val="00320C5F"/>
    <w:rsid w:val="003224A7"/>
    <w:rsid w:val="00326F8D"/>
    <w:rsid w:val="00327CA5"/>
    <w:rsid w:val="0034154B"/>
    <w:rsid w:val="003507A0"/>
    <w:rsid w:val="003560BC"/>
    <w:rsid w:val="003635B5"/>
    <w:rsid w:val="00370D31"/>
    <w:rsid w:val="00374B39"/>
    <w:rsid w:val="003774A9"/>
    <w:rsid w:val="00382A78"/>
    <w:rsid w:val="00387C97"/>
    <w:rsid w:val="00393003"/>
    <w:rsid w:val="00397C3F"/>
    <w:rsid w:val="003A4236"/>
    <w:rsid w:val="003A47FD"/>
    <w:rsid w:val="003B61B3"/>
    <w:rsid w:val="003B74A1"/>
    <w:rsid w:val="003D20DA"/>
    <w:rsid w:val="003D238C"/>
    <w:rsid w:val="003D4372"/>
    <w:rsid w:val="003E7D26"/>
    <w:rsid w:val="003F184C"/>
    <w:rsid w:val="003F3867"/>
    <w:rsid w:val="003F45FF"/>
    <w:rsid w:val="003F4FFF"/>
    <w:rsid w:val="003F6566"/>
    <w:rsid w:val="0040328A"/>
    <w:rsid w:val="00407413"/>
    <w:rsid w:val="00412659"/>
    <w:rsid w:val="004130AC"/>
    <w:rsid w:val="00421705"/>
    <w:rsid w:val="0042238C"/>
    <w:rsid w:val="004320DA"/>
    <w:rsid w:val="00434E4A"/>
    <w:rsid w:val="00446467"/>
    <w:rsid w:val="004547B2"/>
    <w:rsid w:val="00455000"/>
    <w:rsid w:val="00480591"/>
    <w:rsid w:val="00482438"/>
    <w:rsid w:val="00487573"/>
    <w:rsid w:val="00497D7A"/>
    <w:rsid w:val="004A1642"/>
    <w:rsid w:val="004A2B0E"/>
    <w:rsid w:val="004A7C7E"/>
    <w:rsid w:val="004A7DE1"/>
    <w:rsid w:val="004C0477"/>
    <w:rsid w:val="004D6345"/>
    <w:rsid w:val="004D7BC9"/>
    <w:rsid w:val="004E067F"/>
    <w:rsid w:val="004E386E"/>
    <w:rsid w:val="004E4C5A"/>
    <w:rsid w:val="004E6818"/>
    <w:rsid w:val="004E6CAB"/>
    <w:rsid w:val="005027E9"/>
    <w:rsid w:val="0050506E"/>
    <w:rsid w:val="00510563"/>
    <w:rsid w:val="005110E5"/>
    <w:rsid w:val="00532D66"/>
    <w:rsid w:val="00541C7E"/>
    <w:rsid w:val="005457EB"/>
    <w:rsid w:val="00551AA0"/>
    <w:rsid w:val="0055383B"/>
    <w:rsid w:val="00553D79"/>
    <w:rsid w:val="00557B38"/>
    <w:rsid w:val="00564F20"/>
    <w:rsid w:val="00595B9C"/>
    <w:rsid w:val="005B52DA"/>
    <w:rsid w:val="005C09A7"/>
    <w:rsid w:val="005C0E35"/>
    <w:rsid w:val="005C223A"/>
    <w:rsid w:val="005C4450"/>
    <w:rsid w:val="005E637C"/>
    <w:rsid w:val="005E6510"/>
    <w:rsid w:val="005F35C8"/>
    <w:rsid w:val="005F6594"/>
    <w:rsid w:val="00600747"/>
    <w:rsid w:val="00600EB2"/>
    <w:rsid w:val="00602AAF"/>
    <w:rsid w:val="0060367A"/>
    <w:rsid w:val="006259A0"/>
    <w:rsid w:val="006373F4"/>
    <w:rsid w:val="00663759"/>
    <w:rsid w:val="00667602"/>
    <w:rsid w:val="0067463E"/>
    <w:rsid w:val="00680444"/>
    <w:rsid w:val="006840D7"/>
    <w:rsid w:val="0068710C"/>
    <w:rsid w:val="00687395"/>
    <w:rsid w:val="0069505E"/>
    <w:rsid w:val="006A302C"/>
    <w:rsid w:val="006A32CA"/>
    <w:rsid w:val="006B27B0"/>
    <w:rsid w:val="006B3939"/>
    <w:rsid w:val="006B59BE"/>
    <w:rsid w:val="006B6F35"/>
    <w:rsid w:val="006C3363"/>
    <w:rsid w:val="006D1A49"/>
    <w:rsid w:val="006D1DF5"/>
    <w:rsid w:val="006E3664"/>
    <w:rsid w:val="006E6BBC"/>
    <w:rsid w:val="006E6C66"/>
    <w:rsid w:val="006F5A42"/>
    <w:rsid w:val="00715508"/>
    <w:rsid w:val="00716770"/>
    <w:rsid w:val="0071725C"/>
    <w:rsid w:val="00721E0D"/>
    <w:rsid w:val="007304CE"/>
    <w:rsid w:val="007317E5"/>
    <w:rsid w:val="0073302C"/>
    <w:rsid w:val="007335B0"/>
    <w:rsid w:val="0073682E"/>
    <w:rsid w:val="00757943"/>
    <w:rsid w:val="00760E09"/>
    <w:rsid w:val="00765B81"/>
    <w:rsid w:val="00771ADE"/>
    <w:rsid w:val="0077459E"/>
    <w:rsid w:val="007810DA"/>
    <w:rsid w:val="007843BB"/>
    <w:rsid w:val="00784FCE"/>
    <w:rsid w:val="0079186B"/>
    <w:rsid w:val="007A1BAF"/>
    <w:rsid w:val="007A6506"/>
    <w:rsid w:val="007D2FFD"/>
    <w:rsid w:val="007F167A"/>
    <w:rsid w:val="007F6307"/>
    <w:rsid w:val="0080232F"/>
    <w:rsid w:val="00812CB1"/>
    <w:rsid w:val="0081333D"/>
    <w:rsid w:val="0081637D"/>
    <w:rsid w:val="0082370A"/>
    <w:rsid w:val="00833F3F"/>
    <w:rsid w:val="00833F96"/>
    <w:rsid w:val="008343B5"/>
    <w:rsid w:val="00841BF7"/>
    <w:rsid w:val="00842722"/>
    <w:rsid w:val="00854667"/>
    <w:rsid w:val="00854A5C"/>
    <w:rsid w:val="00857ACC"/>
    <w:rsid w:val="00862E17"/>
    <w:rsid w:val="00887D2E"/>
    <w:rsid w:val="008C19D7"/>
    <w:rsid w:val="008C1F2B"/>
    <w:rsid w:val="008E2A9C"/>
    <w:rsid w:val="008F38A6"/>
    <w:rsid w:val="00912B72"/>
    <w:rsid w:val="00921B9F"/>
    <w:rsid w:val="0092335C"/>
    <w:rsid w:val="0092450D"/>
    <w:rsid w:val="00924B06"/>
    <w:rsid w:val="0093031C"/>
    <w:rsid w:val="00932196"/>
    <w:rsid w:val="00935496"/>
    <w:rsid w:val="0093702E"/>
    <w:rsid w:val="00945ED3"/>
    <w:rsid w:val="00952496"/>
    <w:rsid w:val="00965891"/>
    <w:rsid w:val="009772F5"/>
    <w:rsid w:val="00977FDB"/>
    <w:rsid w:val="009808DC"/>
    <w:rsid w:val="00981367"/>
    <w:rsid w:val="00984033"/>
    <w:rsid w:val="00997F02"/>
    <w:rsid w:val="009A1C5E"/>
    <w:rsid w:val="009A75BD"/>
    <w:rsid w:val="009A7E1C"/>
    <w:rsid w:val="009B2923"/>
    <w:rsid w:val="009C4087"/>
    <w:rsid w:val="009C5587"/>
    <w:rsid w:val="009C6DD0"/>
    <w:rsid w:val="009D17AE"/>
    <w:rsid w:val="009D3306"/>
    <w:rsid w:val="009D6ACD"/>
    <w:rsid w:val="009D6F19"/>
    <w:rsid w:val="009F2C87"/>
    <w:rsid w:val="00A03A3B"/>
    <w:rsid w:val="00A04860"/>
    <w:rsid w:val="00A11C30"/>
    <w:rsid w:val="00A1248B"/>
    <w:rsid w:val="00A14F1D"/>
    <w:rsid w:val="00A16817"/>
    <w:rsid w:val="00A17C2F"/>
    <w:rsid w:val="00A2305C"/>
    <w:rsid w:val="00A2635E"/>
    <w:rsid w:val="00A30847"/>
    <w:rsid w:val="00A31B49"/>
    <w:rsid w:val="00A428CF"/>
    <w:rsid w:val="00A43AD9"/>
    <w:rsid w:val="00A50B91"/>
    <w:rsid w:val="00A60057"/>
    <w:rsid w:val="00A61AEE"/>
    <w:rsid w:val="00A61D48"/>
    <w:rsid w:val="00A622DB"/>
    <w:rsid w:val="00A66E6F"/>
    <w:rsid w:val="00A679B1"/>
    <w:rsid w:val="00A704BB"/>
    <w:rsid w:val="00A732BD"/>
    <w:rsid w:val="00A738AC"/>
    <w:rsid w:val="00A76A10"/>
    <w:rsid w:val="00A801F9"/>
    <w:rsid w:val="00A82A9C"/>
    <w:rsid w:val="00A869F6"/>
    <w:rsid w:val="00A940F2"/>
    <w:rsid w:val="00A95C79"/>
    <w:rsid w:val="00A95FF9"/>
    <w:rsid w:val="00A96C32"/>
    <w:rsid w:val="00AA0059"/>
    <w:rsid w:val="00AA1A16"/>
    <w:rsid w:val="00AB01C8"/>
    <w:rsid w:val="00AB0BFC"/>
    <w:rsid w:val="00AB65DB"/>
    <w:rsid w:val="00AC164D"/>
    <w:rsid w:val="00AD1811"/>
    <w:rsid w:val="00AE0958"/>
    <w:rsid w:val="00AE1E9D"/>
    <w:rsid w:val="00AE3C84"/>
    <w:rsid w:val="00AE416A"/>
    <w:rsid w:val="00AE5313"/>
    <w:rsid w:val="00AF0B69"/>
    <w:rsid w:val="00AF4937"/>
    <w:rsid w:val="00AF7944"/>
    <w:rsid w:val="00B00DB1"/>
    <w:rsid w:val="00B133A2"/>
    <w:rsid w:val="00B23C39"/>
    <w:rsid w:val="00B347F8"/>
    <w:rsid w:val="00B34E5F"/>
    <w:rsid w:val="00B36679"/>
    <w:rsid w:val="00B37A32"/>
    <w:rsid w:val="00B41BD6"/>
    <w:rsid w:val="00B44818"/>
    <w:rsid w:val="00B453B9"/>
    <w:rsid w:val="00B47FE3"/>
    <w:rsid w:val="00B6002E"/>
    <w:rsid w:val="00B6023A"/>
    <w:rsid w:val="00B60830"/>
    <w:rsid w:val="00B615FF"/>
    <w:rsid w:val="00B637F0"/>
    <w:rsid w:val="00B66DA8"/>
    <w:rsid w:val="00B73C3F"/>
    <w:rsid w:val="00B771CC"/>
    <w:rsid w:val="00B77BBF"/>
    <w:rsid w:val="00B82E2D"/>
    <w:rsid w:val="00B82E31"/>
    <w:rsid w:val="00B920A0"/>
    <w:rsid w:val="00B924B3"/>
    <w:rsid w:val="00BA41C2"/>
    <w:rsid w:val="00BB2DA5"/>
    <w:rsid w:val="00BB2EC4"/>
    <w:rsid w:val="00BB72BF"/>
    <w:rsid w:val="00BE31D3"/>
    <w:rsid w:val="00BF40B9"/>
    <w:rsid w:val="00BF41EE"/>
    <w:rsid w:val="00C007BD"/>
    <w:rsid w:val="00C142CA"/>
    <w:rsid w:val="00C14BC0"/>
    <w:rsid w:val="00C32A28"/>
    <w:rsid w:val="00C331B7"/>
    <w:rsid w:val="00C47CD8"/>
    <w:rsid w:val="00C4BB46"/>
    <w:rsid w:val="00C53EFF"/>
    <w:rsid w:val="00C571B8"/>
    <w:rsid w:val="00C64382"/>
    <w:rsid w:val="00C65E76"/>
    <w:rsid w:val="00C72FEA"/>
    <w:rsid w:val="00C848A5"/>
    <w:rsid w:val="00C9630E"/>
    <w:rsid w:val="00CA15DF"/>
    <w:rsid w:val="00CA53BE"/>
    <w:rsid w:val="00CA5555"/>
    <w:rsid w:val="00CB450B"/>
    <w:rsid w:val="00CB6149"/>
    <w:rsid w:val="00CC75B2"/>
    <w:rsid w:val="00CD15DD"/>
    <w:rsid w:val="00CE3B90"/>
    <w:rsid w:val="00CE53AC"/>
    <w:rsid w:val="00CF0294"/>
    <w:rsid w:val="00CF278C"/>
    <w:rsid w:val="00D00AA7"/>
    <w:rsid w:val="00D0125E"/>
    <w:rsid w:val="00D03259"/>
    <w:rsid w:val="00D062F2"/>
    <w:rsid w:val="00D10B96"/>
    <w:rsid w:val="00D121DB"/>
    <w:rsid w:val="00D22514"/>
    <w:rsid w:val="00D232EB"/>
    <w:rsid w:val="00D34F65"/>
    <w:rsid w:val="00D422D6"/>
    <w:rsid w:val="00D4300F"/>
    <w:rsid w:val="00D439FC"/>
    <w:rsid w:val="00D47272"/>
    <w:rsid w:val="00D52850"/>
    <w:rsid w:val="00D5764D"/>
    <w:rsid w:val="00D60BED"/>
    <w:rsid w:val="00D64548"/>
    <w:rsid w:val="00D73114"/>
    <w:rsid w:val="00D875AC"/>
    <w:rsid w:val="00D9514E"/>
    <w:rsid w:val="00DA1EBB"/>
    <w:rsid w:val="00DA498A"/>
    <w:rsid w:val="00DA58AE"/>
    <w:rsid w:val="00DC4740"/>
    <w:rsid w:val="00DC5A47"/>
    <w:rsid w:val="00DD3C3B"/>
    <w:rsid w:val="00DE558B"/>
    <w:rsid w:val="00DE56B1"/>
    <w:rsid w:val="00DE5FE3"/>
    <w:rsid w:val="00DF637A"/>
    <w:rsid w:val="00E02DAE"/>
    <w:rsid w:val="00E03CFB"/>
    <w:rsid w:val="00E04470"/>
    <w:rsid w:val="00E13689"/>
    <w:rsid w:val="00E15C75"/>
    <w:rsid w:val="00E24308"/>
    <w:rsid w:val="00E27598"/>
    <w:rsid w:val="00E33239"/>
    <w:rsid w:val="00E41094"/>
    <w:rsid w:val="00E44960"/>
    <w:rsid w:val="00E56763"/>
    <w:rsid w:val="00E65DA3"/>
    <w:rsid w:val="00E70E4E"/>
    <w:rsid w:val="00E74EA3"/>
    <w:rsid w:val="00E76E8E"/>
    <w:rsid w:val="00E80ABB"/>
    <w:rsid w:val="00E8605B"/>
    <w:rsid w:val="00E93E4B"/>
    <w:rsid w:val="00E95BBF"/>
    <w:rsid w:val="00E96F04"/>
    <w:rsid w:val="00EA5FB5"/>
    <w:rsid w:val="00EA60EE"/>
    <w:rsid w:val="00EB0AC9"/>
    <w:rsid w:val="00EB224A"/>
    <w:rsid w:val="00EB5B34"/>
    <w:rsid w:val="00EE09E5"/>
    <w:rsid w:val="00EE7A5B"/>
    <w:rsid w:val="00EF3217"/>
    <w:rsid w:val="00EF3F73"/>
    <w:rsid w:val="00F10505"/>
    <w:rsid w:val="00F3047E"/>
    <w:rsid w:val="00F32629"/>
    <w:rsid w:val="00F32A1B"/>
    <w:rsid w:val="00F3674E"/>
    <w:rsid w:val="00F36922"/>
    <w:rsid w:val="00F408B1"/>
    <w:rsid w:val="00F550FA"/>
    <w:rsid w:val="00F7549E"/>
    <w:rsid w:val="00F80EFA"/>
    <w:rsid w:val="00F84243"/>
    <w:rsid w:val="00F8431C"/>
    <w:rsid w:val="00F86F93"/>
    <w:rsid w:val="00F909C5"/>
    <w:rsid w:val="00F928D8"/>
    <w:rsid w:val="00FC42FD"/>
    <w:rsid w:val="00FC5BF7"/>
    <w:rsid w:val="00FC648A"/>
    <w:rsid w:val="00FD662B"/>
    <w:rsid w:val="00FE03D8"/>
    <w:rsid w:val="00FE7679"/>
    <w:rsid w:val="00FF1F75"/>
    <w:rsid w:val="00FF65B3"/>
    <w:rsid w:val="01E2650E"/>
    <w:rsid w:val="0310AC6A"/>
    <w:rsid w:val="05FDC001"/>
    <w:rsid w:val="07100BCA"/>
    <w:rsid w:val="0B217161"/>
    <w:rsid w:val="0D30C632"/>
    <w:rsid w:val="0E1ED699"/>
    <w:rsid w:val="124CD0F7"/>
    <w:rsid w:val="125CFE3B"/>
    <w:rsid w:val="12BC27FA"/>
    <w:rsid w:val="14CFBE09"/>
    <w:rsid w:val="153EDE26"/>
    <w:rsid w:val="17CDCFB0"/>
    <w:rsid w:val="1949E81C"/>
    <w:rsid w:val="1CDD0E0B"/>
    <w:rsid w:val="1DD41475"/>
    <w:rsid w:val="1ED178B3"/>
    <w:rsid w:val="207E4842"/>
    <w:rsid w:val="208B4515"/>
    <w:rsid w:val="2365B2E1"/>
    <w:rsid w:val="2BFB70C5"/>
    <w:rsid w:val="2CEDAB08"/>
    <w:rsid w:val="2FB7544C"/>
    <w:rsid w:val="31258160"/>
    <w:rsid w:val="345B5887"/>
    <w:rsid w:val="35F7739E"/>
    <w:rsid w:val="3A513E0B"/>
    <w:rsid w:val="3F65A4C4"/>
    <w:rsid w:val="3FE5511F"/>
    <w:rsid w:val="40AC1369"/>
    <w:rsid w:val="41575985"/>
    <w:rsid w:val="416457FC"/>
    <w:rsid w:val="459EDC0D"/>
    <w:rsid w:val="482C79FB"/>
    <w:rsid w:val="48BF1296"/>
    <w:rsid w:val="4FD314A1"/>
    <w:rsid w:val="50D93BF5"/>
    <w:rsid w:val="558B7B3E"/>
    <w:rsid w:val="5736EFC3"/>
    <w:rsid w:val="5AE897EB"/>
    <w:rsid w:val="69FD425B"/>
    <w:rsid w:val="6A18158A"/>
    <w:rsid w:val="6C160FD1"/>
    <w:rsid w:val="6C7B10A4"/>
    <w:rsid w:val="6D65FDB6"/>
    <w:rsid w:val="6EFB5FCF"/>
    <w:rsid w:val="70FA9917"/>
    <w:rsid w:val="74A3E5FD"/>
    <w:rsid w:val="74A3E5FD"/>
    <w:rsid w:val="775BEF66"/>
    <w:rsid w:val="77788BEC"/>
    <w:rsid w:val="78D1ED92"/>
    <w:rsid w:val="798B5297"/>
    <w:rsid w:val="79BE7B25"/>
    <w:rsid w:val="79DB4992"/>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49E33B"/>
  <w15:docId w15:val="{0020EA03-3CC1-4978-9A76-15C0A2D4AE9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Arial" w:hAnsi="Arial" w:eastAsia="Arial" w:cs="Arial"/>
        <w:sz w:val="22"/>
        <w:szCs w:val="22"/>
        <w:lang w:val="es-CO" w:eastAsia="es-ES"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styleId="Normal" w:default="1">
    <w:name w:val="Normal"/>
    <w:qFormat/>
    <w:rsid w:val="00280F84"/>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link w:val="Ttulo3Car"/>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 w:customStyle="1">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TableNormal1" w:customStyle="1">
    <w:name w:val="Table Normal1"/>
    <w:tblPr>
      <w:tblCellMar>
        <w:top w:w="0" w:type="dxa"/>
        <w:left w:w="0" w:type="dxa"/>
        <w:bottom w:w="0" w:type="dxa"/>
        <w:right w:w="0" w:type="dxa"/>
      </w:tblCellMar>
    </w:tblPr>
  </w:style>
  <w:style w:type="table" w:styleId="TableNormal2" w:customStyle="1">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5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7C4702"/>
    <w:rPr>
      <w:color w:val="605E5C"/>
      <w:shd w:val="clear" w:color="auto" w:fill="E1DFDD"/>
    </w:rPr>
  </w:style>
  <w:style w:type="character" w:styleId="Textoennegrita">
    <w:name w:val="Strong"/>
    <w:basedOn w:val="Fuentedeprrafopredeter"/>
    <w:uiPriority w:val="22"/>
    <w:qFormat/>
    <w:rsid w:val="00C6381E"/>
    <w:rPr>
      <w:b/>
      <w:bCs/>
    </w:rPr>
  </w:style>
  <w:style w:type="table" w:styleId="af4"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TableNormal"/>
    <w:pPr>
      <w:spacing w:line="240" w:lineRule="auto"/>
    </w:pPr>
    <w:tblPr>
      <w:tblStyleRowBandSize w:val="1"/>
      <w:tblStyleColBandSize w:val="1"/>
      <w:tblCellMar>
        <w:left w:w="108" w:type="dxa"/>
        <w:right w:w="108" w:type="dxa"/>
      </w:tblCellMar>
    </w:tblPr>
  </w:style>
  <w:style w:type="table" w:styleId="af9" w:customStyle="1">
    <w:basedOn w:val="TableNormal"/>
    <w:pPr>
      <w:spacing w:line="240" w:lineRule="auto"/>
    </w:pPr>
    <w:tblPr>
      <w:tblStyleRowBandSize w:val="1"/>
      <w:tblStyleColBandSize w:val="1"/>
      <w:tblCellMar>
        <w:left w:w="108" w:type="dxa"/>
        <w:right w:w="108" w:type="dxa"/>
      </w:tblCellMar>
    </w:tblPr>
  </w:style>
  <w:style w:type="table" w:styleId="afa" w:customStyle="1">
    <w:basedOn w:val="TableNormal"/>
    <w:pPr>
      <w:spacing w:line="240" w:lineRule="auto"/>
    </w:pPr>
    <w:tblPr>
      <w:tblStyleRowBandSize w:val="1"/>
      <w:tblStyleColBandSize w:val="1"/>
      <w:tblCellMar>
        <w:left w:w="108" w:type="dxa"/>
        <w:right w:w="108" w:type="dxa"/>
      </w:tblCellMar>
    </w:tblPr>
  </w:style>
  <w:style w:type="table" w:styleId="afb" w:customStyle="1">
    <w:basedOn w:val="TableNormal"/>
    <w:pPr>
      <w:spacing w:line="240" w:lineRule="auto"/>
    </w:pPr>
    <w:tblPr>
      <w:tblStyleRowBandSize w:val="1"/>
      <w:tblStyleColBandSize w:val="1"/>
      <w:tblCellMar>
        <w:left w:w="108" w:type="dxa"/>
        <w:right w:w="108" w:type="dxa"/>
      </w:tblCellMar>
    </w:tblPr>
  </w:style>
  <w:style w:type="table" w:styleId="afc" w:customStyle="1">
    <w:basedOn w:val="TableNormal"/>
    <w:pPr>
      <w:spacing w:line="240" w:lineRule="auto"/>
    </w:pPr>
    <w:tblPr>
      <w:tblStyleRowBandSize w:val="1"/>
      <w:tblStyleColBandSize w:val="1"/>
      <w:tblCellMar>
        <w:left w:w="108" w:type="dxa"/>
        <w:right w:w="108" w:type="dxa"/>
      </w:tblCellMar>
    </w:tblPr>
  </w:style>
  <w:style w:type="table" w:styleId="afd" w:customStyle="1">
    <w:basedOn w:val="TableNormal"/>
    <w:tblPr>
      <w:tblStyleRowBandSize w:val="1"/>
      <w:tblStyleColBandSize w:val="1"/>
      <w:tblCellMar>
        <w:left w:w="115" w:type="dxa"/>
        <w:right w:w="115" w:type="dxa"/>
      </w:tblCellMar>
    </w:tblPr>
  </w:style>
  <w:style w:type="table" w:styleId="afe"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0"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1"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TtuloTDC">
    <w:name w:val="TOC Heading"/>
    <w:basedOn w:val="Ttulo1"/>
    <w:next w:val="Normal"/>
    <w:uiPriority w:val="39"/>
    <w:unhideWhenUsed/>
    <w:qFormat/>
    <w:rsid w:val="0092335C"/>
    <w:pPr>
      <w:spacing w:before="240" w:after="0" w:line="259" w:lineRule="auto"/>
      <w:outlineLvl w:val="9"/>
    </w:pPr>
    <w:rPr>
      <w:rFonts w:asciiTheme="majorHAnsi" w:hAnsiTheme="majorHAnsi" w:eastAsiaTheme="majorEastAsia" w:cstheme="majorBidi"/>
      <w:color w:val="365F91" w:themeColor="accent1" w:themeShade="BF"/>
      <w:sz w:val="32"/>
      <w:szCs w:val="32"/>
      <w:lang w:val="es-ES"/>
    </w:rPr>
  </w:style>
  <w:style w:type="paragraph" w:styleId="TDC3">
    <w:name w:val="toc 3"/>
    <w:basedOn w:val="Normal"/>
    <w:next w:val="Normal"/>
    <w:autoRedefine/>
    <w:uiPriority w:val="39"/>
    <w:unhideWhenUsed/>
    <w:rsid w:val="00AE1E9D"/>
    <w:pPr>
      <w:numPr>
        <w:numId w:val="1"/>
      </w:numPr>
      <w:tabs>
        <w:tab w:val="right" w:leader="dot" w:pos="9962"/>
      </w:tabs>
      <w:spacing w:after="100"/>
      <w:ind w:left="851" w:hanging="425"/>
    </w:pPr>
  </w:style>
  <w:style w:type="paragraph" w:styleId="TDC2">
    <w:name w:val="toc 2"/>
    <w:basedOn w:val="Normal"/>
    <w:next w:val="Normal"/>
    <w:autoRedefine/>
    <w:uiPriority w:val="39"/>
    <w:unhideWhenUsed/>
    <w:rsid w:val="00D47272"/>
    <w:pPr>
      <w:spacing w:after="100" w:line="259" w:lineRule="auto"/>
      <w:ind w:left="220"/>
    </w:pPr>
    <w:rPr>
      <w:rFonts w:cs="Times New Roman" w:asciiTheme="minorHAnsi" w:hAnsiTheme="minorHAnsi" w:eastAsiaTheme="minorEastAsia"/>
      <w:lang w:val="es-ES"/>
    </w:rPr>
  </w:style>
  <w:style w:type="paragraph" w:styleId="TDC1">
    <w:name w:val="toc 1"/>
    <w:basedOn w:val="Normal"/>
    <w:next w:val="Normal"/>
    <w:autoRedefine/>
    <w:uiPriority w:val="39"/>
    <w:unhideWhenUsed/>
    <w:rsid w:val="006F5A42"/>
    <w:pPr>
      <w:tabs>
        <w:tab w:val="right" w:leader="dot" w:pos="9962"/>
      </w:tabs>
      <w:spacing w:after="100" w:line="259" w:lineRule="auto"/>
    </w:pPr>
    <w:rPr>
      <w:rFonts w:asciiTheme="majorHAnsi" w:hAnsiTheme="majorHAnsi" w:eastAsiaTheme="minorEastAsia" w:cstheme="majorHAnsi"/>
      <w:b/>
      <w:lang w:val="es-ES"/>
    </w:rPr>
  </w:style>
  <w:style w:type="paragraph" w:styleId="Descripcin">
    <w:name w:val="caption"/>
    <w:basedOn w:val="Normal"/>
    <w:next w:val="Normal"/>
    <w:uiPriority w:val="35"/>
    <w:unhideWhenUsed/>
    <w:qFormat/>
    <w:rsid w:val="00AE0958"/>
    <w:pPr>
      <w:spacing w:after="200" w:line="240" w:lineRule="auto"/>
    </w:pPr>
    <w:rPr>
      <w:i/>
      <w:iCs/>
      <w:color w:val="1F497D" w:themeColor="text2"/>
      <w:sz w:val="18"/>
      <w:szCs w:val="18"/>
    </w:rPr>
  </w:style>
  <w:style w:type="character" w:styleId="Ttulo1Car" w:customStyle="1">
    <w:name w:val="Título 1 Car"/>
    <w:basedOn w:val="Fuentedeprrafopredeter"/>
    <w:link w:val="Ttulo1"/>
    <w:uiPriority w:val="9"/>
    <w:rsid w:val="003D238C"/>
    <w:rPr>
      <w:sz w:val="40"/>
      <w:szCs w:val="40"/>
    </w:rPr>
  </w:style>
  <w:style w:type="paragraph" w:styleId="Bibliografa">
    <w:name w:val="Bibliography"/>
    <w:basedOn w:val="Normal"/>
    <w:next w:val="Normal"/>
    <w:uiPriority w:val="37"/>
    <w:unhideWhenUsed/>
    <w:rsid w:val="003D238C"/>
  </w:style>
  <w:style w:type="character" w:styleId="Mencinsinresolver">
    <w:name w:val="Unresolved Mention"/>
    <w:basedOn w:val="Fuentedeprrafopredeter"/>
    <w:uiPriority w:val="99"/>
    <w:semiHidden/>
    <w:unhideWhenUsed/>
    <w:rsid w:val="00291E56"/>
    <w:rPr>
      <w:color w:val="605E5C"/>
      <w:shd w:val="clear" w:color="auto" w:fill="E1DFDD"/>
    </w:rPr>
  </w:style>
  <w:style w:type="character" w:styleId="Ttulo3Car" w:customStyle="1">
    <w:name w:val="Título 3 Car"/>
    <w:basedOn w:val="Fuentedeprrafopredeter"/>
    <w:link w:val="Ttulo3"/>
    <w:uiPriority w:val="9"/>
    <w:rsid w:val="00D52850"/>
    <w:rPr>
      <w:color w:val="434343"/>
      <w:sz w:val="28"/>
      <w:szCs w:val="28"/>
    </w:rPr>
  </w:style>
  <w:style w:type="paragraph" w:styleId="Textoindependiente">
    <w:name w:val="Body Text"/>
    <w:basedOn w:val="Normal"/>
    <w:link w:val="TextoindependienteCar"/>
    <w:uiPriority w:val="99"/>
    <w:unhideWhenUsed/>
    <w:rsid w:val="0080232F"/>
    <w:pPr>
      <w:spacing w:after="120" w:line="259" w:lineRule="auto"/>
    </w:pPr>
    <w:rPr>
      <w:rFonts w:asciiTheme="minorHAnsi" w:hAnsiTheme="minorHAnsi" w:eastAsiaTheme="minorHAnsi" w:cstheme="minorBidi"/>
      <w:kern w:val="2"/>
      <w:lang w:eastAsia="en-US"/>
      <w14:ligatures w14:val="standardContextual"/>
    </w:rPr>
  </w:style>
  <w:style w:type="character" w:styleId="TextoindependienteCar" w:customStyle="1">
    <w:name w:val="Texto independiente Car"/>
    <w:basedOn w:val="Fuentedeprrafopredeter"/>
    <w:link w:val="Textoindependiente"/>
    <w:uiPriority w:val="99"/>
    <w:rsid w:val="0080232F"/>
    <w:rPr>
      <w:rFonts w:asciiTheme="minorHAnsi" w:hAnsiTheme="minorHAnsi" w:eastAsiaTheme="minorHAnsi" w:cstheme="minorBidi"/>
      <w:kern w:val="2"/>
      <w:lang w:eastAsia="en-US"/>
      <w14:ligatures w14:val="standardContextual"/>
    </w:rPr>
  </w:style>
  <w:style w:type="character" w:styleId="nfasis">
    <w:name w:val="Emphasis"/>
    <w:basedOn w:val="Fuentedeprrafopredeter"/>
    <w:uiPriority w:val="20"/>
    <w:qFormat/>
    <w:rsid w:val="00887D2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162685">
      <w:bodyDiv w:val="1"/>
      <w:marLeft w:val="0"/>
      <w:marRight w:val="0"/>
      <w:marTop w:val="0"/>
      <w:marBottom w:val="0"/>
      <w:divBdr>
        <w:top w:val="none" w:sz="0" w:space="0" w:color="auto"/>
        <w:left w:val="none" w:sz="0" w:space="0" w:color="auto"/>
        <w:bottom w:val="none" w:sz="0" w:space="0" w:color="auto"/>
        <w:right w:val="none" w:sz="0" w:space="0" w:color="auto"/>
      </w:divBdr>
    </w:div>
    <w:div w:id="40787724">
      <w:bodyDiv w:val="1"/>
      <w:marLeft w:val="0"/>
      <w:marRight w:val="0"/>
      <w:marTop w:val="0"/>
      <w:marBottom w:val="0"/>
      <w:divBdr>
        <w:top w:val="none" w:sz="0" w:space="0" w:color="auto"/>
        <w:left w:val="none" w:sz="0" w:space="0" w:color="auto"/>
        <w:bottom w:val="none" w:sz="0" w:space="0" w:color="auto"/>
        <w:right w:val="none" w:sz="0" w:space="0" w:color="auto"/>
      </w:divBdr>
    </w:div>
    <w:div w:id="60906871">
      <w:bodyDiv w:val="1"/>
      <w:marLeft w:val="0"/>
      <w:marRight w:val="0"/>
      <w:marTop w:val="0"/>
      <w:marBottom w:val="0"/>
      <w:divBdr>
        <w:top w:val="none" w:sz="0" w:space="0" w:color="auto"/>
        <w:left w:val="none" w:sz="0" w:space="0" w:color="auto"/>
        <w:bottom w:val="none" w:sz="0" w:space="0" w:color="auto"/>
        <w:right w:val="none" w:sz="0" w:space="0" w:color="auto"/>
      </w:divBdr>
      <w:divsChild>
        <w:div w:id="306127012">
          <w:marLeft w:val="0"/>
          <w:marRight w:val="0"/>
          <w:marTop w:val="0"/>
          <w:marBottom w:val="0"/>
          <w:divBdr>
            <w:top w:val="none" w:sz="0" w:space="0" w:color="auto"/>
            <w:left w:val="none" w:sz="0" w:space="0" w:color="auto"/>
            <w:bottom w:val="none" w:sz="0" w:space="0" w:color="auto"/>
            <w:right w:val="none" w:sz="0" w:space="0" w:color="auto"/>
          </w:divBdr>
          <w:divsChild>
            <w:div w:id="639189521">
              <w:marLeft w:val="0"/>
              <w:marRight w:val="0"/>
              <w:marTop w:val="0"/>
              <w:marBottom w:val="0"/>
              <w:divBdr>
                <w:top w:val="none" w:sz="0" w:space="0" w:color="auto"/>
                <w:left w:val="none" w:sz="0" w:space="0" w:color="auto"/>
                <w:bottom w:val="none" w:sz="0" w:space="0" w:color="auto"/>
                <w:right w:val="none" w:sz="0" w:space="0" w:color="auto"/>
              </w:divBdr>
              <w:divsChild>
                <w:div w:id="21712142">
                  <w:marLeft w:val="0"/>
                  <w:marRight w:val="0"/>
                  <w:marTop w:val="0"/>
                  <w:marBottom w:val="0"/>
                  <w:divBdr>
                    <w:top w:val="none" w:sz="0" w:space="0" w:color="auto"/>
                    <w:left w:val="none" w:sz="0" w:space="0" w:color="auto"/>
                    <w:bottom w:val="none" w:sz="0" w:space="0" w:color="auto"/>
                    <w:right w:val="none" w:sz="0" w:space="0" w:color="auto"/>
                  </w:divBdr>
                  <w:divsChild>
                    <w:div w:id="1056860114">
                      <w:marLeft w:val="0"/>
                      <w:marRight w:val="0"/>
                      <w:marTop w:val="0"/>
                      <w:marBottom w:val="0"/>
                      <w:divBdr>
                        <w:top w:val="none" w:sz="0" w:space="0" w:color="auto"/>
                        <w:left w:val="none" w:sz="0" w:space="0" w:color="auto"/>
                        <w:bottom w:val="none" w:sz="0" w:space="0" w:color="auto"/>
                        <w:right w:val="none" w:sz="0" w:space="0" w:color="auto"/>
                      </w:divBdr>
                      <w:divsChild>
                        <w:div w:id="87978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997245">
          <w:marLeft w:val="0"/>
          <w:marRight w:val="0"/>
          <w:marTop w:val="0"/>
          <w:marBottom w:val="0"/>
          <w:divBdr>
            <w:top w:val="none" w:sz="0" w:space="0" w:color="auto"/>
            <w:left w:val="none" w:sz="0" w:space="0" w:color="auto"/>
            <w:bottom w:val="none" w:sz="0" w:space="0" w:color="auto"/>
            <w:right w:val="none" w:sz="0" w:space="0" w:color="auto"/>
          </w:divBdr>
          <w:divsChild>
            <w:div w:id="88371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6796">
      <w:bodyDiv w:val="1"/>
      <w:marLeft w:val="0"/>
      <w:marRight w:val="0"/>
      <w:marTop w:val="0"/>
      <w:marBottom w:val="0"/>
      <w:divBdr>
        <w:top w:val="none" w:sz="0" w:space="0" w:color="auto"/>
        <w:left w:val="none" w:sz="0" w:space="0" w:color="auto"/>
        <w:bottom w:val="none" w:sz="0" w:space="0" w:color="auto"/>
        <w:right w:val="none" w:sz="0" w:space="0" w:color="auto"/>
      </w:divBdr>
      <w:divsChild>
        <w:div w:id="1106538745">
          <w:marLeft w:val="0"/>
          <w:marRight w:val="0"/>
          <w:marTop w:val="0"/>
          <w:marBottom w:val="0"/>
          <w:divBdr>
            <w:top w:val="none" w:sz="0" w:space="0" w:color="auto"/>
            <w:left w:val="none" w:sz="0" w:space="0" w:color="auto"/>
            <w:bottom w:val="none" w:sz="0" w:space="0" w:color="auto"/>
            <w:right w:val="none" w:sz="0" w:space="0" w:color="auto"/>
          </w:divBdr>
          <w:divsChild>
            <w:div w:id="370150089">
              <w:marLeft w:val="0"/>
              <w:marRight w:val="0"/>
              <w:marTop w:val="0"/>
              <w:marBottom w:val="0"/>
              <w:divBdr>
                <w:top w:val="none" w:sz="0" w:space="0" w:color="auto"/>
                <w:left w:val="none" w:sz="0" w:space="0" w:color="auto"/>
                <w:bottom w:val="none" w:sz="0" w:space="0" w:color="auto"/>
                <w:right w:val="none" w:sz="0" w:space="0" w:color="auto"/>
              </w:divBdr>
              <w:divsChild>
                <w:div w:id="427191528">
                  <w:marLeft w:val="0"/>
                  <w:marRight w:val="0"/>
                  <w:marTop w:val="0"/>
                  <w:marBottom w:val="0"/>
                  <w:divBdr>
                    <w:top w:val="none" w:sz="0" w:space="0" w:color="auto"/>
                    <w:left w:val="none" w:sz="0" w:space="0" w:color="auto"/>
                    <w:bottom w:val="none" w:sz="0" w:space="0" w:color="auto"/>
                    <w:right w:val="none" w:sz="0" w:space="0" w:color="auto"/>
                  </w:divBdr>
                  <w:divsChild>
                    <w:div w:id="540826034">
                      <w:marLeft w:val="0"/>
                      <w:marRight w:val="0"/>
                      <w:marTop w:val="0"/>
                      <w:marBottom w:val="0"/>
                      <w:divBdr>
                        <w:top w:val="none" w:sz="0" w:space="0" w:color="auto"/>
                        <w:left w:val="none" w:sz="0" w:space="0" w:color="auto"/>
                        <w:bottom w:val="none" w:sz="0" w:space="0" w:color="auto"/>
                        <w:right w:val="none" w:sz="0" w:space="0" w:color="auto"/>
                      </w:divBdr>
                      <w:divsChild>
                        <w:div w:id="165802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356365">
          <w:marLeft w:val="0"/>
          <w:marRight w:val="0"/>
          <w:marTop w:val="0"/>
          <w:marBottom w:val="0"/>
          <w:divBdr>
            <w:top w:val="none" w:sz="0" w:space="0" w:color="auto"/>
            <w:left w:val="none" w:sz="0" w:space="0" w:color="auto"/>
            <w:bottom w:val="none" w:sz="0" w:space="0" w:color="auto"/>
            <w:right w:val="none" w:sz="0" w:space="0" w:color="auto"/>
          </w:divBdr>
          <w:divsChild>
            <w:div w:id="73833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34535">
      <w:bodyDiv w:val="1"/>
      <w:marLeft w:val="0"/>
      <w:marRight w:val="0"/>
      <w:marTop w:val="0"/>
      <w:marBottom w:val="0"/>
      <w:divBdr>
        <w:top w:val="none" w:sz="0" w:space="0" w:color="auto"/>
        <w:left w:val="none" w:sz="0" w:space="0" w:color="auto"/>
        <w:bottom w:val="none" w:sz="0" w:space="0" w:color="auto"/>
        <w:right w:val="none" w:sz="0" w:space="0" w:color="auto"/>
      </w:divBdr>
    </w:div>
    <w:div w:id="168712726">
      <w:bodyDiv w:val="1"/>
      <w:marLeft w:val="0"/>
      <w:marRight w:val="0"/>
      <w:marTop w:val="0"/>
      <w:marBottom w:val="0"/>
      <w:divBdr>
        <w:top w:val="none" w:sz="0" w:space="0" w:color="auto"/>
        <w:left w:val="none" w:sz="0" w:space="0" w:color="auto"/>
        <w:bottom w:val="none" w:sz="0" w:space="0" w:color="auto"/>
        <w:right w:val="none" w:sz="0" w:space="0" w:color="auto"/>
      </w:divBdr>
    </w:div>
    <w:div w:id="169564674">
      <w:bodyDiv w:val="1"/>
      <w:marLeft w:val="0"/>
      <w:marRight w:val="0"/>
      <w:marTop w:val="0"/>
      <w:marBottom w:val="0"/>
      <w:divBdr>
        <w:top w:val="none" w:sz="0" w:space="0" w:color="auto"/>
        <w:left w:val="none" w:sz="0" w:space="0" w:color="auto"/>
        <w:bottom w:val="none" w:sz="0" w:space="0" w:color="auto"/>
        <w:right w:val="none" w:sz="0" w:space="0" w:color="auto"/>
      </w:divBdr>
    </w:div>
    <w:div w:id="214662299">
      <w:bodyDiv w:val="1"/>
      <w:marLeft w:val="0"/>
      <w:marRight w:val="0"/>
      <w:marTop w:val="0"/>
      <w:marBottom w:val="0"/>
      <w:divBdr>
        <w:top w:val="none" w:sz="0" w:space="0" w:color="auto"/>
        <w:left w:val="none" w:sz="0" w:space="0" w:color="auto"/>
        <w:bottom w:val="none" w:sz="0" w:space="0" w:color="auto"/>
        <w:right w:val="none" w:sz="0" w:space="0" w:color="auto"/>
      </w:divBdr>
    </w:div>
    <w:div w:id="215825109">
      <w:bodyDiv w:val="1"/>
      <w:marLeft w:val="0"/>
      <w:marRight w:val="0"/>
      <w:marTop w:val="0"/>
      <w:marBottom w:val="0"/>
      <w:divBdr>
        <w:top w:val="none" w:sz="0" w:space="0" w:color="auto"/>
        <w:left w:val="none" w:sz="0" w:space="0" w:color="auto"/>
        <w:bottom w:val="none" w:sz="0" w:space="0" w:color="auto"/>
        <w:right w:val="none" w:sz="0" w:space="0" w:color="auto"/>
      </w:divBdr>
    </w:div>
    <w:div w:id="241721327">
      <w:bodyDiv w:val="1"/>
      <w:marLeft w:val="0"/>
      <w:marRight w:val="0"/>
      <w:marTop w:val="0"/>
      <w:marBottom w:val="0"/>
      <w:divBdr>
        <w:top w:val="none" w:sz="0" w:space="0" w:color="auto"/>
        <w:left w:val="none" w:sz="0" w:space="0" w:color="auto"/>
        <w:bottom w:val="none" w:sz="0" w:space="0" w:color="auto"/>
        <w:right w:val="none" w:sz="0" w:space="0" w:color="auto"/>
      </w:divBdr>
    </w:div>
    <w:div w:id="242883430">
      <w:bodyDiv w:val="1"/>
      <w:marLeft w:val="0"/>
      <w:marRight w:val="0"/>
      <w:marTop w:val="0"/>
      <w:marBottom w:val="0"/>
      <w:divBdr>
        <w:top w:val="none" w:sz="0" w:space="0" w:color="auto"/>
        <w:left w:val="none" w:sz="0" w:space="0" w:color="auto"/>
        <w:bottom w:val="none" w:sz="0" w:space="0" w:color="auto"/>
        <w:right w:val="none" w:sz="0" w:space="0" w:color="auto"/>
      </w:divBdr>
    </w:div>
    <w:div w:id="293875387">
      <w:bodyDiv w:val="1"/>
      <w:marLeft w:val="0"/>
      <w:marRight w:val="0"/>
      <w:marTop w:val="0"/>
      <w:marBottom w:val="0"/>
      <w:divBdr>
        <w:top w:val="none" w:sz="0" w:space="0" w:color="auto"/>
        <w:left w:val="none" w:sz="0" w:space="0" w:color="auto"/>
        <w:bottom w:val="none" w:sz="0" w:space="0" w:color="auto"/>
        <w:right w:val="none" w:sz="0" w:space="0" w:color="auto"/>
      </w:divBdr>
    </w:div>
    <w:div w:id="306322691">
      <w:bodyDiv w:val="1"/>
      <w:marLeft w:val="0"/>
      <w:marRight w:val="0"/>
      <w:marTop w:val="0"/>
      <w:marBottom w:val="0"/>
      <w:divBdr>
        <w:top w:val="none" w:sz="0" w:space="0" w:color="auto"/>
        <w:left w:val="none" w:sz="0" w:space="0" w:color="auto"/>
        <w:bottom w:val="none" w:sz="0" w:space="0" w:color="auto"/>
        <w:right w:val="none" w:sz="0" w:space="0" w:color="auto"/>
      </w:divBdr>
      <w:divsChild>
        <w:div w:id="1420827080">
          <w:marLeft w:val="0"/>
          <w:marRight w:val="0"/>
          <w:marTop w:val="0"/>
          <w:marBottom w:val="0"/>
          <w:divBdr>
            <w:top w:val="none" w:sz="0" w:space="0" w:color="auto"/>
            <w:left w:val="none" w:sz="0" w:space="0" w:color="auto"/>
            <w:bottom w:val="none" w:sz="0" w:space="0" w:color="auto"/>
            <w:right w:val="none" w:sz="0" w:space="0" w:color="auto"/>
          </w:divBdr>
          <w:divsChild>
            <w:div w:id="16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608834">
      <w:bodyDiv w:val="1"/>
      <w:marLeft w:val="0"/>
      <w:marRight w:val="0"/>
      <w:marTop w:val="0"/>
      <w:marBottom w:val="0"/>
      <w:divBdr>
        <w:top w:val="none" w:sz="0" w:space="0" w:color="auto"/>
        <w:left w:val="none" w:sz="0" w:space="0" w:color="auto"/>
        <w:bottom w:val="none" w:sz="0" w:space="0" w:color="auto"/>
        <w:right w:val="none" w:sz="0" w:space="0" w:color="auto"/>
      </w:divBdr>
    </w:div>
    <w:div w:id="336351477">
      <w:bodyDiv w:val="1"/>
      <w:marLeft w:val="0"/>
      <w:marRight w:val="0"/>
      <w:marTop w:val="0"/>
      <w:marBottom w:val="0"/>
      <w:divBdr>
        <w:top w:val="none" w:sz="0" w:space="0" w:color="auto"/>
        <w:left w:val="none" w:sz="0" w:space="0" w:color="auto"/>
        <w:bottom w:val="none" w:sz="0" w:space="0" w:color="auto"/>
        <w:right w:val="none" w:sz="0" w:space="0" w:color="auto"/>
      </w:divBdr>
      <w:divsChild>
        <w:div w:id="105120532">
          <w:marLeft w:val="0"/>
          <w:marRight w:val="0"/>
          <w:marTop w:val="0"/>
          <w:marBottom w:val="0"/>
          <w:divBdr>
            <w:top w:val="none" w:sz="0" w:space="0" w:color="auto"/>
            <w:left w:val="none" w:sz="0" w:space="0" w:color="auto"/>
            <w:bottom w:val="none" w:sz="0" w:space="0" w:color="auto"/>
            <w:right w:val="none" w:sz="0" w:space="0" w:color="auto"/>
          </w:divBdr>
          <w:divsChild>
            <w:div w:id="128176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55672">
      <w:bodyDiv w:val="1"/>
      <w:marLeft w:val="0"/>
      <w:marRight w:val="0"/>
      <w:marTop w:val="0"/>
      <w:marBottom w:val="0"/>
      <w:divBdr>
        <w:top w:val="none" w:sz="0" w:space="0" w:color="auto"/>
        <w:left w:val="none" w:sz="0" w:space="0" w:color="auto"/>
        <w:bottom w:val="none" w:sz="0" w:space="0" w:color="auto"/>
        <w:right w:val="none" w:sz="0" w:space="0" w:color="auto"/>
      </w:divBdr>
    </w:div>
    <w:div w:id="384303854">
      <w:bodyDiv w:val="1"/>
      <w:marLeft w:val="0"/>
      <w:marRight w:val="0"/>
      <w:marTop w:val="0"/>
      <w:marBottom w:val="0"/>
      <w:divBdr>
        <w:top w:val="none" w:sz="0" w:space="0" w:color="auto"/>
        <w:left w:val="none" w:sz="0" w:space="0" w:color="auto"/>
        <w:bottom w:val="none" w:sz="0" w:space="0" w:color="auto"/>
        <w:right w:val="none" w:sz="0" w:space="0" w:color="auto"/>
      </w:divBdr>
    </w:div>
    <w:div w:id="394864949">
      <w:bodyDiv w:val="1"/>
      <w:marLeft w:val="0"/>
      <w:marRight w:val="0"/>
      <w:marTop w:val="0"/>
      <w:marBottom w:val="0"/>
      <w:divBdr>
        <w:top w:val="none" w:sz="0" w:space="0" w:color="auto"/>
        <w:left w:val="none" w:sz="0" w:space="0" w:color="auto"/>
        <w:bottom w:val="none" w:sz="0" w:space="0" w:color="auto"/>
        <w:right w:val="none" w:sz="0" w:space="0" w:color="auto"/>
      </w:divBdr>
    </w:div>
    <w:div w:id="416174477">
      <w:bodyDiv w:val="1"/>
      <w:marLeft w:val="0"/>
      <w:marRight w:val="0"/>
      <w:marTop w:val="0"/>
      <w:marBottom w:val="0"/>
      <w:divBdr>
        <w:top w:val="none" w:sz="0" w:space="0" w:color="auto"/>
        <w:left w:val="none" w:sz="0" w:space="0" w:color="auto"/>
        <w:bottom w:val="none" w:sz="0" w:space="0" w:color="auto"/>
        <w:right w:val="none" w:sz="0" w:space="0" w:color="auto"/>
      </w:divBdr>
    </w:div>
    <w:div w:id="453254763">
      <w:bodyDiv w:val="1"/>
      <w:marLeft w:val="0"/>
      <w:marRight w:val="0"/>
      <w:marTop w:val="0"/>
      <w:marBottom w:val="0"/>
      <w:divBdr>
        <w:top w:val="none" w:sz="0" w:space="0" w:color="auto"/>
        <w:left w:val="none" w:sz="0" w:space="0" w:color="auto"/>
        <w:bottom w:val="none" w:sz="0" w:space="0" w:color="auto"/>
        <w:right w:val="none" w:sz="0" w:space="0" w:color="auto"/>
      </w:divBdr>
    </w:div>
    <w:div w:id="462234943">
      <w:bodyDiv w:val="1"/>
      <w:marLeft w:val="0"/>
      <w:marRight w:val="0"/>
      <w:marTop w:val="0"/>
      <w:marBottom w:val="0"/>
      <w:divBdr>
        <w:top w:val="none" w:sz="0" w:space="0" w:color="auto"/>
        <w:left w:val="none" w:sz="0" w:space="0" w:color="auto"/>
        <w:bottom w:val="none" w:sz="0" w:space="0" w:color="auto"/>
        <w:right w:val="none" w:sz="0" w:space="0" w:color="auto"/>
      </w:divBdr>
      <w:divsChild>
        <w:div w:id="1911887350">
          <w:marLeft w:val="0"/>
          <w:marRight w:val="0"/>
          <w:marTop w:val="0"/>
          <w:marBottom w:val="0"/>
          <w:divBdr>
            <w:top w:val="none" w:sz="0" w:space="0" w:color="auto"/>
            <w:left w:val="none" w:sz="0" w:space="0" w:color="auto"/>
            <w:bottom w:val="none" w:sz="0" w:space="0" w:color="auto"/>
            <w:right w:val="none" w:sz="0" w:space="0" w:color="auto"/>
          </w:divBdr>
          <w:divsChild>
            <w:div w:id="145255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230879">
      <w:bodyDiv w:val="1"/>
      <w:marLeft w:val="0"/>
      <w:marRight w:val="0"/>
      <w:marTop w:val="0"/>
      <w:marBottom w:val="0"/>
      <w:divBdr>
        <w:top w:val="none" w:sz="0" w:space="0" w:color="auto"/>
        <w:left w:val="none" w:sz="0" w:space="0" w:color="auto"/>
        <w:bottom w:val="none" w:sz="0" w:space="0" w:color="auto"/>
        <w:right w:val="none" w:sz="0" w:space="0" w:color="auto"/>
      </w:divBdr>
    </w:div>
    <w:div w:id="509032159">
      <w:bodyDiv w:val="1"/>
      <w:marLeft w:val="0"/>
      <w:marRight w:val="0"/>
      <w:marTop w:val="0"/>
      <w:marBottom w:val="0"/>
      <w:divBdr>
        <w:top w:val="none" w:sz="0" w:space="0" w:color="auto"/>
        <w:left w:val="none" w:sz="0" w:space="0" w:color="auto"/>
        <w:bottom w:val="none" w:sz="0" w:space="0" w:color="auto"/>
        <w:right w:val="none" w:sz="0" w:space="0" w:color="auto"/>
      </w:divBdr>
    </w:div>
    <w:div w:id="538787612">
      <w:bodyDiv w:val="1"/>
      <w:marLeft w:val="0"/>
      <w:marRight w:val="0"/>
      <w:marTop w:val="0"/>
      <w:marBottom w:val="0"/>
      <w:divBdr>
        <w:top w:val="none" w:sz="0" w:space="0" w:color="auto"/>
        <w:left w:val="none" w:sz="0" w:space="0" w:color="auto"/>
        <w:bottom w:val="none" w:sz="0" w:space="0" w:color="auto"/>
        <w:right w:val="none" w:sz="0" w:space="0" w:color="auto"/>
      </w:divBdr>
    </w:div>
    <w:div w:id="656230843">
      <w:bodyDiv w:val="1"/>
      <w:marLeft w:val="0"/>
      <w:marRight w:val="0"/>
      <w:marTop w:val="0"/>
      <w:marBottom w:val="0"/>
      <w:divBdr>
        <w:top w:val="none" w:sz="0" w:space="0" w:color="auto"/>
        <w:left w:val="none" w:sz="0" w:space="0" w:color="auto"/>
        <w:bottom w:val="none" w:sz="0" w:space="0" w:color="auto"/>
        <w:right w:val="none" w:sz="0" w:space="0" w:color="auto"/>
      </w:divBdr>
    </w:div>
    <w:div w:id="731006658">
      <w:bodyDiv w:val="1"/>
      <w:marLeft w:val="0"/>
      <w:marRight w:val="0"/>
      <w:marTop w:val="0"/>
      <w:marBottom w:val="0"/>
      <w:divBdr>
        <w:top w:val="none" w:sz="0" w:space="0" w:color="auto"/>
        <w:left w:val="none" w:sz="0" w:space="0" w:color="auto"/>
        <w:bottom w:val="none" w:sz="0" w:space="0" w:color="auto"/>
        <w:right w:val="none" w:sz="0" w:space="0" w:color="auto"/>
      </w:divBdr>
    </w:div>
    <w:div w:id="769468580">
      <w:bodyDiv w:val="1"/>
      <w:marLeft w:val="0"/>
      <w:marRight w:val="0"/>
      <w:marTop w:val="0"/>
      <w:marBottom w:val="0"/>
      <w:divBdr>
        <w:top w:val="none" w:sz="0" w:space="0" w:color="auto"/>
        <w:left w:val="none" w:sz="0" w:space="0" w:color="auto"/>
        <w:bottom w:val="none" w:sz="0" w:space="0" w:color="auto"/>
        <w:right w:val="none" w:sz="0" w:space="0" w:color="auto"/>
      </w:divBdr>
    </w:div>
    <w:div w:id="805241211">
      <w:bodyDiv w:val="1"/>
      <w:marLeft w:val="0"/>
      <w:marRight w:val="0"/>
      <w:marTop w:val="0"/>
      <w:marBottom w:val="0"/>
      <w:divBdr>
        <w:top w:val="none" w:sz="0" w:space="0" w:color="auto"/>
        <w:left w:val="none" w:sz="0" w:space="0" w:color="auto"/>
        <w:bottom w:val="none" w:sz="0" w:space="0" w:color="auto"/>
        <w:right w:val="none" w:sz="0" w:space="0" w:color="auto"/>
      </w:divBdr>
    </w:div>
    <w:div w:id="817190341">
      <w:bodyDiv w:val="1"/>
      <w:marLeft w:val="0"/>
      <w:marRight w:val="0"/>
      <w:marTop w:val="0"/>
      <w:marBottom w:val="0"/>
      <w:divBdr>
        <w:top w:val="none" w:sz="0" w:space="0" w:color="auto"/>
        <w:left w:val="none" w:sz="0" w:space="0" w:color="auto"/>
        <w:bottom w:val="none" w:sz="0" w:space="0" w:color="auto"/>
        <w:right w:val="none" w:sz="0" w:space="0" w:color="auto"/>
      </w:divBdr>
    </w:div>
    <w:div w:id="892808433">
      <w:bodyDiv w:val="1"/>
      <w:marLeft w:val="0"/>
      <w:marRight w:val="0"/>
      <w:marTop w:val="0"/>
      <w:marBottom w:val="0"/>
      <w:divBdr>
        <w:top w:val="none" w:sz="0" w:space="0" w:color="auto"/>
        <w:left w:val="none" w:sz="0" w:space="0" w:color="auto"/>
        <w:bottom w:val="none" w:sz="0" w:space="0" w:color="auto"/>
        <w:right w:val="none" w:sz="0" w:space="0" w:color="auto"/>
      </w:divBdr>
    </w:div>
    <w:div w:id="899362860">
      <w:bodyDiv w:val="1"/>
      <w:marLeft w:val="0"/>
      <w:marRight w:val="0"/>
      <w:marTop w:val="0"/>
      <w:marBottom w:val="0"/>
      <w:divBdr>
        <w:top w:val="none" w:sz="0" w:space="0" w:color="auto"/>
        <w:left w:val="none" w:sz="0" w:space="0" w:color="auto"/>
        <w:bottom w:val="none" w:sz="0" w:space="0" w:color="auto"/>
        <w:right w:val="none" w:sz="0" w:space="0" w:color="auto"/>
      </w:divBdr>
    </w:div>
    <w:div w:id="921523646">
      <w:bodyDiv w:val="1"/>
      <w:marLeft w:val="0"/>
      <w:marRight w:val="0"/>
      <w:marTop w:val="0"/>
      <w:marBottom w:val="0"/>
      <w:divBdr>
        <w:top w:val="none" w:sz="0" w:space="0" w:color="auto"/>
        <w:left w:val="none" w:sz="0" w:space="0" w:color="auto"/>
        <w:bottom w:val="none" w:sz="0" w:space="0" w:color="auto"/>
        <w:right w:val="none" w:sz="0" w:space="0" w:color="auto"/>
      </w:divBdr>
    </w:div>
    <w:div w:id="943464523">
      <w:bodyDiv w:val="1"/>
      <w:marLeft w:val="0"/>
      <w:marRight w:val="0"/>
      <w:marTop w:val="0"/>
      <w:marBottom w:val="0"/>
      <w:divBdr>
        <w:top w:val="none" w:sz="0" w:space="0" w:color="auto"/>
        <w:left w:val="none" w:sz="0" w:space="0" w:color="auto"/>
        <w:bottom w:val="none" w:sz="0" w:space="0" w:color="auto"/>
        <w:right w:val="none" w:sz="0" w:space="0" w:color="auto"/>
      </w:divBdr>
    </w:div>
    <w:div w:id="968170872">
      <w:bodyDiv w:val="1"/>
      <w:marLeft w:val="0"/>
      <w:marRight w:val="0"/>
      <w:marTop w:val="0"/>
      <w:marBottom w:val="0"/>
      <w:divBdr>
        <w:top w:val="none" w:sz="0" w:space="0" w:color="auto"/>
        <w:left w:val="none" w:sz="0" w:space="0" w:color="auto"/>
        <w:bottom w:val="none" w:sz="0" w:space="0" w:color="auto"/>
        <w:right w:val="none" w:sz="0" w:space="0" w:color="auto"/>
      </w:divBdr>
      <w:divsChild>
        <w:div w:id="712581017">
          <w:marLeft w:val="0"/>
          <w:marRight w:val="0"/>
          <w:marTop w:val="0"/>
          <w:marBottom w:val="0"/>
          <w:divBdr>
            <w:top w:val="none" w:sz="0" w:space="0" w:color="auto"/>
            <w:left w:val="none" w:sz="0" w:space="0" w:color="auto"/>
            <w:bottom w:val="none" w:sz="0" w:space="0" w:color="auto"/>
            <w:right w:val="none" w:sz="0" w:space="0" w:color="auto"/>
          </w:divBdr>
          <w:divsChild>
            <w:div w:id="147471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89001">
      <w:bodyDiv w:val="1"/>
      <w:marLeft w:val="0"/>
      <w:marRight w:val="0"/>
      <w:marTop w:val="0"/>
      <w:marBottom w:val="0"/>
      <w:divBdr>
        <w:top w:val="none" w:sz="0" w:space="0" w:color="auto"/>
        <w:left w:val="none" w:sz="0" w:space="0" w:color="auto"/>
        <w:bottom w:val="none" w:sz="0" w:space="0" w:color="auto"/>
        <w:right w:val="none" w:sz="0" w:space="0" w:color="auto"/>
      </w:divBdr>
    </w:div>
    <w:div w:id="1040015703">
      <w:bodyDiv w:val="1"/>
      <w:marLeft w:val="0"/>
      <w:marRight w:val="0"/>
      <w:marTop w:val="0"/>
      <w:marBottom w:val="0"/>
      <w:divBdr>
        <w:top w:val="none" w:sz="0" w:space="0" w:color="auto"/>
        <w:left w:val="none" w:sz="0" w:space="0" w:color="auto"/>
        <w:bottom w:val="none" w:sz="0" w:space="0" w:color="auto"/>
        <w:right w:val="none" w:sz="0" w:space="0" w:color="auto"/>
      </w:divBdr>
    </w:div>
    <w:div w:id="1083376676">
      <w:bodyDiv w:val="1"/>
      <w:marLeft w:val="0"/>
      <w:marRight w:val="0"/>
      <w:marTop w:val="0"/>
      <w:marBottom w:val="0"/>
      <w:divBdr>
        <w:top w:val="none" w:sz="0" w:space="0" w:color="auto"/>
        <w:left w:val="none" w:sz="0" w:space="0" w:color="auto"/>
        <w:bottom w:val="none" w:sz="0" w:space="0" w:color="auto"/>
        <w:right w:val="none" w:sz="0" w:space="0" w:color="auto"/>
      </w:divBdr>
    </w:div>
    <w:div w:id="1087506831">
      <w:bodyDiv w:val="1"/>
      <w:marLeft w:val="0"/>
      <w:marRight w:val="0"/>
      <w:marTop w:val="0"/>
      <w:marBottom w:val="0"/>
      <w:divBdr>
        <w:top w:val="none" w:sz="0" w:space="0" w:color="auto"/>
        <w:left w:val="none" w:sz="0" w:space="0" w:color="auto"/>
        <w:bottom w:val="none" w:sz="0" w:space="0" w:color="auto"/>
        <w:right w:val="none" w:sz="0" w:space="0" w:color="auto"/>
      </w:divBdr>
    </w:div>
    <w:div w:id="1112945037">
      <w:bodyDiv w:val="1"/>
      <w:marLeft w:val="0"/>
      <w:marRight w:val="0"/>
      <w:marTop w:val="0"/>
      <w:marBottom w:val="0"/>
      <w:divBdr>
        <w:top w:val="none" w:sz="0" w:space="0" w:color="auto"/>
        <w:left w:val="none" w:sz="0" w:space="0" w:color="auto"/>
        <w:bottom w:val="none" w:sz="0" w:space="0" w:color="auto"/>
        <w:right w:val="none" w:sz="0" w:space="0" w:color="auto"/>
      </w:divBdr>
    </w:div>
    <w:div w:id="1130830367">
      <w:bodyDiv w:val="1"/>
      <w:marLeft w:val="0"/>
      <w:marRight w:val="0"/>
      <w:marTop w:val="0"/>
      <w:marBottom w:val="0"/>
      <w:divBdr>
        <w:top w:val="none" w:sz="0" w:space="0" w:color="auto"/>
        <w:left w:val="none" w:sz="0" w:space="0" w:color="auto"/>
        <w:bottom w:val="none" w:sz="0" w:space="0" w:color="auto"/>
        <w:right w:val="none" w:sz="0" w:space="0" w:color="auto"/>
      </w:divBdr>
    </w:div>
    <w:div w:id="1131823760">
      <w:bodyDiv w:val="1"/>
      <w:marLeft w:val="0"/>
      <w:marRight w:val="0"/>
      <w:marTop w:val="0"/>
      <w:marBottom w:val="0"/>
      <w:divBdr>
        <w:top w:val="none" w:sz="0" w:space="0" w:color="auto"/>
        <w:left w:val="none" w:sz="0" w:space="0" w:color="auto"/>
        <w:bottom w:val="none" w:sz="0" w:space="0" w:color="auto"/>
        <w:right w:val="none" w:sz="0" w:space="0" w:color="auto"/>
      </w:divBdr>
    </w:div>
    <w:div w:id="1132946777">
      <w:bodyDiv w:val="1"/>
      <w:marLeft w:val="0"/>
      <w:marRight w:val="0"/>
      <w:marTop w:val="0"/>
      <w:marBottom w:val="0"/>
      <w:divBdr>
        <w:top w:val="none" w:sz="0" w:space="0" w:color="auto"/>
        <w:left w:val="none" w:sz="0" w:space="0" w:color="auto"/>
        <w:bottom w:val="none" w:sz="0" w:space="0" w:color="auto"/>
        <w:right w:val="none" w:sz="0" w:space="0" w:color="auto"/>
      </w:divBdr>
    </w:div>
    <w:div w:id="1178615527">
      <w:bodyDiv w:val="1"/>
      <w:marLeft w:val="0"/>
      <w:marRight w:val="0"/>
      <w:marTop w:val="0"/>
      <w:marBottom w:val="0"/>
      <w:divBdr>
        <w:top w:val="none" w:sz="0" w:space="0" w:color="auto"/>
        <w:left w:val="none" w:sz="0" w:space="0" w:color="auto"/>
        <w:bottom w:val="none" w:sz="0" w:space="0" w:color="auto"/>
        <w:right w:val="none" w:sz="0" w:space="0" w:color="auto"/>
      </w:divBdr>
    </w:div>
    <w:div w:id="1183938461">
      <w:bodyDiv w:val="1"/>
      <w:marLeft w:val="0"/>
      <w:marRight w:val="0"/>
      <w:marTop w:val="0"/>
      <w:marBottom w:val="0"/>
      <w:divBdr>
        <w:top w:val="none" w:sz="0" w:space="0" w:color="auto"/>
        <w:left w:val="none" w:sz="0" w:space="0" w:color="auto"/>
        <w:bottom w:val="none" w:sz="0" w:space="0" w:color="auto"/>
        <w:right w:val="none" w:sz="0" w:space="0" w:color="auto"/>
      </w:divBdr>
    </w:div>
    <w:div w:id="1222525745">
      <w:bodyDiv w:val="1"/>
      <w:marLeft w:val="0"/>
      <w:marRight w:val="0"/>
      <w:marTop w:val="0"/>
      <w:marBottom w:val="0"/>
      <w:divBdr>
        <w:top w:val="none" w:sz="0" w:space="0" w:color="auto"/>
        <w:left w:val="none" w:sz="0" w:space="0" w:color="auto"/>
        <w:bottom w:val="none" w:sz="0" w:space="0" w:color="auto"/>
        <w:right w:val="none" w:sz="0" w:space="0" w:color="auto"/>
      </w:divBdr>
    </w:div>
    <w:div w:id="1246064798">
      <w:bodyDiv w:val="1"/>
      <w:marLeft w:val="0"/>
      <w:marRight w:val="0"/>
      <w:marTop w:val="0"/>
      <w:marBottom w:val="0"/>
      <w:divBdr>
        <w:top w:val="none" w:sz="0" w:space="0" w:color="auto"/>
        <w:left w:val="none" w:sz="0" w:space="0" w:color="auto"/>
        <w:bottom w:val="none" w:sz="0" w:space="0" w:color="auto"/>
        <w:right w:val="none" w:sz="0" w:space="0" w:color="auto"/>
      </w:divBdr>
    </w:div>
    <w:div w:id="1254362811">
      <w:bodyDiv w:val="1"/>
      <w:marLeft w:val="0"/>
      <w:marRight w:val="0"/>
      <w:marTop w:val="0"/>
      <w:marBottom w:val="0"/>
      <w:divBdr>
        <w:top w:val="none" w:sz="0" w:space="0" w:color="auto"/>
        <w:left w:val="none" w:sz="0" w:space="0" w:color="auto"/>
        <w:bottom w:val="none" w:sz="0" w:space="0" w:color="auto"/>
        <w:right w:val="none" w:sz="0" w:space="0" w:color="auto"/>
      </w:divBdr>
    </w:div>
    <w:div w:id="1268149357">
      <w:bodyDiv w:val="1"/>
      <w:marLeft w:val="0"/>
      <w:marRight w:val="0"/>
      <w:marTop w:val="0"/>
      <w:marBottom w:val="0"/>
      <w:divBdr>
        <w:top w:val="none" w:sz="0" w:space="0" w:color="auto"/>
        <w:left w:val="none" w:sz="0" w:space="0" w:color="auto"/>
        <w:bottom w:val="none" w:sz="0" w:space="0" w:color="auto"/>
        <w:right w:val="none" w:sz="0" w:space="0" w:color="auto"/>
      </w:divBdr>
    </w:div>
    <w:div w:id="1270695971">
      <w:bodyDiv w:val="1"/>
      <w:marLeft w:val="0"/>
      <w:marRight w:val="0"/>
      <w:marTop w:val="0"/>
      <w:marBottom w:val="0"/>
      <w:divBdr>
        <w:top w:val="none" w:sz="0" w:space="0" w:color="auto"/>
        <w:left w:val="none" w:sz="0" w:space="0" w:color="auto"/>
        <w:bottom w:val="none" w:sz="0" w:space="0" w:color="auto"/>
        <w:right w:val="none" w:sz="0" w:space="0" w:color="auto"/>
      </w:divBdr>
      <w:divsChild>
        <w:div w:id="547913138">
          <w:marLeft w:val="0"/>
          <w:marRight w:val="0"/>
          <w:marTop w:val="0"/>
          <w:marBottom w:val="0"/>
          <w:divBdr>
            <w:top w:val="none" w:sz="0" w:space="0" w:color="auto"/>
            <w:left w:val="none" w:sz="0" w:space="0" w:color="auto"/>
            <w:bottom w:val="none" w:sz="0" w:space="0" w:color="auto"/>
            <w:right w:val="none" w:sz="0" w:space="0" w:color="auto"/>
          </w:divBdr>
          <w:divsChild>
            <w:div w:id="153067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50507">
      <w:bodyDiv w:val="1"/>
      <w:marLeft w:val="0"/>
      <w:marRight w:val="0"/>
      <w:marTop w:val="0"/>
      <w:marBottom w:val="0"/>
      <w:divBdr>
        <w:top w:val="none" w:sz="0" w:space="0" w:color="auto"/>
        <w:left w:val="none" w:sz="0" w:space="0" w:color="auto"/>
        <w:bottom w:val="none" w:sz="0" w:space="0" w:color="auto"/>
        <w:right w:val="none" w:sz="0" w:space="0" w:color="auto"/>
      </w:divBdr>
      <w:divsChild>
        <w:div w:id="206339863">
          <w:marLeft w:val="0"/>
          <w:marRight w:val="0"/>
          <w:marTop w:val="0"/>
          <w:marBottom w:val="0"/>
          <w:divBdr>
            <w:top w:val="none" w:sz="0" w:space="0" w:color="auto"/>
            <w:left w:val="none" w:sz="0" w:space="0" w:color="auto"/>
            <w:bottom w:val="none" w:sz="0" w:space="0" w:color="auto"/>
            <w:right w:val="none" w:sz="0" w:space="0" w:color="auto"/>
          </w:divBdr>
          <w:divsChild>
            <w:div w:id="41486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625826">
      <w:bodyDiv w:val="1"/>
      <w:marLeft w:val="0"/>
      <w:marRight w:val="0"/>
      <w:marTop w:val="0"/>
      <w:marBottom w:val="0"/>
      <w:divBdr>
        <w:top w:val="none" w:sz="0" w:space="0" w:color="auto"/>
        <w:left w:val="none" w:sz="0" w:space="0" w:color="auto"/>
        <w:bottom w:val="none" w:sz="0" w:space="0" w:color="auto"/>
        <w:right w:val="none" w:sz="0" w:space="0" w:color="auto"/>
      </w:divBdr>
      <w:divsChild>
        <w:div w:id="767042935">
          <w:marLeft w:val="0"/>
          <w:marRight w:val="0"/>
          <w:marTop w:val="0"/>
          <w:marBottom w:val="0"/>
          <w:divBdr>
            <w:top w:val="none" w:sz="0" w:space="0" w:color="auto"/>
            <w:left w:val="none" w:sz="0" w:space="0" w:color="auto"/>
            <w:bottom w:val="none" w:sz="0" w:space="0" w:color="auto"/>
            <w:right w:val="none" w:sz="0" w:space="0" w:color="auto"/>
          </w:divBdr>
          <w:divsChild>
            <w:div w:id="156965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64937">
      <w:bodyDiv w:val="1"/>
      <w:marLeft w:val="0"/>
      <w:marRight w:val="0"/>
      <w:marTop w:val="0"/>
      <w:marBottom w:val="0"/>
      <w:divBdr>
        <w:top w:val="none" w:sz="0" w:space="0" w:color="auto"/>
        <w:left w:val="none" w:sz="0" w:space="0" w:color="auto"/>
        <w:bottom w:val="none" w:sz="0" w:space="0" w:color="auto"/>
        <w:right w:val="none" w:sz="0" w:space="0" w:color="auto"/>
      </w:divBdr>
    </w:div>
    <w:div w:id="1395156137">
      <w:bodyDiv w:val="1"/>
      <w:marLeft w:val="0"/>
      <w:marRight w:val="0"/>
      <w:marTop w:val="0"/>
      <w:marBottom w:val="0"/>
      <w:divBdr>
        <w:top w:val="none" w:sz="0" w:space="0" w:color="auto"/>
        <w:left w:val="none" w:sz="0" w:space="0" w:color="auto"/>
        <w:bottom w:val="none" w:sz="0" w:space="0" w:color="auto"/>
        <w:right w:val="none" w:sz="0" w:space="0" w:color="auto"/>
      </w:divBdr>
    </w:div>
    <w:div w:id="1402604401">
      <w:bodyDiv w:val="1"/>
      <w:marLeft w:val="0"/>
      <w:marRight w:val="0"/>
      <w:marTop w:val="0"/>
      <w:marBottom w:val="0"/>
      <w:divBdr>
        <w:top w:val="none" w:sz="0" w:space="0" w:color="auto"/>
        <w:left w:val="none" w:sz="0" w:space="0" w:color="auto"/>
        <w:bottom w:val="none" w:sz="0" w:space="0" w:color="auto"/>
        <w:right w:val="none" w:sz="0" w:space="0" w:color="auto"/>
      </w:divBdr>
    </w:div>
    <w:div w:id="1438871476">
      <w:bodyDiv w:val="1"/>
      <w:marLeft w:val="0"/>
      <w:marRight w:val="0"/>
      <w:marTop w:val="0"/>
      <w:marBottom w:val="0"/>
      <w:divBdr>
        <w:top w:val="none" w:sz="0" w:space="0" w:color="auto"/>
        <w:left w:val="none" w:sz="0" w:space="0" w:color="auto"/>
        <w:bottom w:val="none" w:sz="0" w:space="0" w:color="auto"/>
        <w:right w:val="none" w:sz="0" w:space="0" w:color="auto"/>
      </w:divBdr>
    </w:div>
    <w:div w:id="1457480203">
      <w:bodyDiv w:val="1"/>
      <w:marLeft w:val="0"/>
      <w:marRight w:val="0"/>
      <w:marTop w:val="0"/>
      <w:marBottom w:val="0"/>
      <w:divBdr>
        <w:top w:val="none" w:sz="0" w:space="0" w:color="auto"/>
        <w:left w:val="none" w:sz="0" w:space="0" w:color="auto"/>
        <w:bottom w:val="none" w:sz="0" w:space="0" w:color="auto"/>
        <w:right w:val="none" w:sz="0" w:space="0" w:color="auto"/>
      </w:divBdr>
    </w:div>
    <w:div w:id="1470590474">
      <w:bodyDiv w:val="1"/>
      <w:marLeft w:val="0"/>
      <w:marRight w:val="0"/>
      <w:marTop w:val="0"/>
      <w:marBottom w:val="0"/>
      <w:divBdr>
        <w:top w:val="none" w:sz="0" w:space="0" w:color="auto"/>
        <w:left w:val="none" w:sz="0" w:space="0" w:color="auto"/>
        <w:bottom w:val="none" w:sz="0" w:space="0" w:color="auto"/>
        <w:right w:val="none" w:sz="0" w:space="0" w:color="auto"/>
      </w:divBdr>
    </w:div>
    <w:div w:id="1480686196">
      <w:bodyDiv w:val="1"/>
      <w:marLeft w:val="0"/>
      <w:marRight w:val="0"/>
      <w:marTop w:val="0"/>
      <w:marBottom w:val="0"/>
      <w:divBdr>
        <w:top w:val="none" w:sz="0" w:space="0" w:color="auto"/>
        <w:left w:val="none" w:sz="0" w:space="0" w:color="auto"/>
        <w:bottom w:val="none" w:sz="0" w:space="0" w:color="auto"/>
        <w:right w:val="none" w:sz="0" w:space="0" w:color="auto"/>
      </w:divBdr>
    </w:div>
    <w:div w:id="1514613598">
      <w:bodyDiv w:val="1"/>
      <w:marLeft w:val="0"/>
      <w:marRight w:val="0"/>
      <w:marTop w:val="0"/>
      <w:marBottom w:val="0"/>
      <w:divBdr>
        <w:top w:val="none" w:sz="0" w:space="0" w:color="auto"/>
        <w:left w:val="none" w:sz="0" w:space="0" w:color="auto"/>
        <w:bottom w:val="none" w:sz="0" w:space="0" w:color="auto"/>
        <w:right w:val="none" w:sz="0" w:space="0" w:color="auto"/>
      </w:divBdr>
    </w:div>
    <w:div w:id="1563714465">
      <w:bodyDiv w:val="1"/>
      <w:marLeft w:val="0"/>
      <w:marRight w:val="0"/>
      <w:marTop w:val="0"/>
      <w:marBottom w:val="0"/>
      <w:divBdr>
        <w:top w:val="none" w:sz="0" w:space="0" w:color="auto"/>
        <w:left w:val="none" w:sz="0" w:space="0" w:color="auto"/>
        <w:bottom w:val="none" w:sz="0" w:space="0" w:color="auto"/>
        <w:right w:val="none" w:sz="0" w:space="0" w:color="auto"/>
      </w:divBdr>
      <w:divsChild>
        <w:div w:id="383410415">
          <w:marLeft w:val="0"/>
          <w:marRight w:val="0"/>
          <w:marTop w:val="0"/>
          <w:marBottom w:val="0"/>
          <w:divBdr>
            <w:top w:val="none" w:sz="0" w:space="0" w:color="auto"/>
            <w:left w:val="none" w:sz="0" w:space="0" w:color="auto"/>
            <w:bottom w:val="none" w:sz="0" w:space="0" w:color="auto"/>
            <w:right w:val="none" w:sz="0" w:space="0" w:color="auto"/>
          </w:divBdr>
          <w:divsChild>
            <w:div w:id="142750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44721">
      <w:bodyDiv w:val="1"/>
      <w:marLeft w:val="0"/>
      <w:marRight w:val="0"/>
      <w:marTop w:val="0"/>
      <w:marBottom w:val="0"/>
      <w:divBdr>
        <w:top w:val="none" w:sz="0" w:space="0" w:color="auto"/>
        <w:left w:val="none" w:sz="0" w:space="0" w:color="auto"/>
        <w:bottom w:val="none" w:sz="0" w:space="0" w:color="auto"/>
        <w:right w:val="none" w:sz="0" w:space="0" w:color="auto"/>
      </w:divBdr>
      <w:divsChild>
        <w:div w:id="838035322">
          <w:marLeft w:val="0"/>
          <w:marRight w:val="0"/>
          <w:marTop w:val="0"/>
          <w:marBottom w:val="0"/>
          <w:divBdr>
            <w:top w:val="none" w:sz="0" w:space="0" w:color="auto"/>
            <w:left w:val="none" w:sz="0" w:space="0" w:color="auto"/>
            <w:bottom w:val="none" w:sz="0" w:space="0" w:color="auto"/>
            <w:right w:val="none" w:sz="0" w:space="0" w:color="auto"/>
          </w:divBdr>
          <w:divsChild>
            <w:div w:id="66289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71055">
      <w:bodyDiv w:val="1"/>
      <w:marLeft w:val="0"/>
      <w:marRight w:val="0"/>
      <w:marTop w:val="0"/>
      <w:marBottom w:val="0"/>
      <w:divBdr>
        <w:top w:val="none" w:sz="0" w:space="0" w:color="auto"/>
        <w:left w:val="none" w:sz="0" w:space="0" w:color="auto"/>
        <w:bottom w:val="none" w:sz="0" w:space="0" w:color="auto"/>
        <w:right w:val="none" w:sz="0" w:space="0" w:color="auto"/>
      </w:divBdr>
    </w:div>
    <w:div w:id="1711805030">
      <w:bodyDiv w:val="1"/>
      <w:marLeft w:val="0"/>
      <w:marRight w:val="0"/>
      <w:marTop w:val="0"/>
      <w:marBottom w:val="0"/>
      <w:divBdr>
        <w:top w:val="none" w:sz="0" w:space="0" w:color="auto"/>
        <w:left w:val="none" w:sz="0" w:space="0" w:color="auto"/>
        <w:bottom w:val="none" w:sz="0" w:space="0" w:color="auto"/>
        <w:right w:val="none" w:sz="0" w:space="0" w:color="auto"/>
      </w:divBdr>
    </w:div>
    <w:div w:id="1715276362">
      <w:bodyDiv w:val="1"/>
      <w:marLeft w:val="0"/>
      <w:marRight w:val="0"/>
      <w:marTop w:val="0"/>
      <w:marBottom w:val="0"/>
      <w:divBdr>
        <w:top w:val="none" w:sz="0" w:space="0" w:color="auto"/>
        <w:left w:val="none" w:sz="0" w:space="0" w:color="auto"/>
        <w:bottom w:val="none" w:sz="0" w:space="0" w:color="auto"/>
        <w:right w:val="none" w:sz="0" w:space="0" w:color="auto"/>
      </w:divBdr>
    </w:div>
    <w:div w:id="1736397035">
      <w:bodyDiv w:val="1"/>
      <w:marLeft w:val="0"/>
      <w:marRight w:val="0"/>
      <w:marTop w:val="0"/>
      <w:marBottom w:val="0"/>
      <w:divBdr>
        <w:top w:val="none" w:sz="0" w:space="0" w:color="auto"/>
        <w:left w:val="none" w:sz="0" w:space="0" w:color="auto"/>
        <w:bottom w:val="none" w:sz="0" w:space="0" w:color="auto"/>
        <w:right w:val="none" w:sz="0" w:space="0" w:color="auto"/>
      </w:divBdr>
    </w:div>
    <w:div w:id="1792674358">
      <w:bodyDiv w:val="1"/>
      <w:marLeft w:val="0"/>
      <w:marRight w:val="0"/>
      <w:marTop w:val="0"/>
      <w:marBottom w:val="0"/>
      <w:divBdr>
        <w:top w:val="none" w:sz="0" w:space="0" w:color="auto"/>
        <w:left w:val="none" w:sz="0" w:space="0" w:color="auto"/>
        <w:bottom w:val="none" w:sz="0" w:space="0" w:color="auto"/>
        <w:right w:val="none" w:sz="0" w:space="0" w:color="auto"/>
      </w:divBdr>
    </w:div>
    <w:div w:id="1798915374">
      <w:bodyDiv w:val="1"/>
      <w:marLeft w:val="0"/>
      <w:marRight w:val="0"/>
      <w:marTop w:val="0"/>
      <w:marBottom w:val="0"/>
      <w:divBdr>
        <w:top w:val="none" w:sz="0" w:space="0" w:color="auto"/>
        <w:left w:val="none" w:sz="0" w:space="0" w:color="auto"/>
        <w:bottom w:val="none" w:sz="0" w:space="0" w:color="auto"/>
        <w:right w:val="none" w:sz="0" w:space="0" w:color="auto"/>
      </w:divBdr>
    </w:div>
    <w:div w:id="1816755933">
      <w:bodyDiv w:val="1"/>
      <w:marLeft w:val="0"/>
      <w:marRight w:val="0"/>
      <w:marTop w:val="0"/>
      <w:marBottom w:val="0"/>
      <w:divBdr>
        <w:top w:val="none" w:sz="0" w:space="0" w:color="auto"/>
        <w:left w:val="none" w:sz="0" w:space="0" w:color="auto"/>
        <w:bottom w:val="none" w:sz="0" w:space="0" w:color="auto"/>
        <w:right w:val="none" w:sz="0" w:space="0" w:color="auto"/>
      </w:divBdr>
    </w:div>
    <w:div w:id="1823619840">
      <w:bodyDiv w:val="1"/>
      <w:marLeft w:val="0"/>
      <w:marRight w:val="0"/>
      <w:marTop w:val="0"/>
      <w:marBottom w:val="0"/>
      <w:divBdr>
        <w:top w:val="none" w:sz="0" w:space="0" w:color="auto"/>
        <w:left w:val="none" w:sz="0" w:space="0" w:color="auto"/>
        <w:bottom w:val="none" w:sz="0" w:space="0" w:color="auto"/>
        <w:right w:val="none" w:sz="0" w:space="0" w:color="auto"/>
      </w:divBdr>
    </w:div>
    <w:div w:id="1825663855">
      <w:bodyDiv w:val="1"/>
      <w:marLeft w:val="0"/>
      <w:marRight w:val="0"/>
      <w:marTop w:val="0"/>
      <w:marBottom w:val="0"/>
      <w:divBdr>
        <w:top w:val="none" w:sz="0" w:space="0" w:color="auto"/>
        <w:left w:val="none" w:sz="0" w:space="0" w:color="auto"/>
        <w:bottom w:val="none" w:sz="0" w:space="0" w:color="auto"/>
        <w:right w:val="none" w:sz="0" w:space="0" w:color="auto"/>
      </w:divBdr>
    </w:div>
    <w:div w:id="1827211185">
      <w:bodyDiv w:val="1"/>
      <w:marLeft w:val="0"/>
      <w:marRight w:val="0"/>
      <w:marTop w:val="0"/>
      <w:marBottom w:val="0"/>
      <w:divBdr>
        <w:top w:val="none" w:sz="0" w:space="0" w:color="auto"/>
        <w:left w:val="none" w:sz="0" w:space="0" w:color="auto"/>
        <w:bottom w:val="none" w:sz="0" w:space="0" w:color="auto"/>
        <w:right w:val="none" w:sz="0" w:space="0" w:color="auto"/>
      </w:divBdr>
    </w:div>
    <w:div w:id="1835533840">
      <w:bodyDiv w:val="1"/>
      <w:marLeft w:val="0"/>
      <w:marRight w:val="0"/>
      <w:marTop w:val="0"/>
      <w:marBottom w:val="0"/>
      <w:divBdr>
        <w:top w:val="none" w:sz="0" w:space="0" w:color="auto"/>
        <w:left w:val="none" w:sz="0" w:space="0" w:color="auto"/>
        <w:bottom w:val="none" w:sz="0" w:space="0" w:color="auto"/>
        <w:right w:val="none" w:sz="0" w:space="0" w:color="auto"/>
      </w:divBdr>
    </w:div>
    <w:div w:id="1887251149">
      <w:bodyDiv w:val="1"/>
      <w:marLeft w:val="0"/>
      <w:marRight w:val="0"/>
      <w:marTop w:val="0"/>
      <w:marBottom w:val="0"/>
      <w:divBdr>
        <w:top w:val="none" w:sz="0" w:space="0" w:color="auto"/>
        <w:left w:val="none" w:sz="0" w:space="0" w:color="auto"/>
        <w:bottom w:val="none" w:sz="0" w:space="0" w:color="auto"/>
        <w:right w:val="none" w:sz="0" w:space="0" w:color="auto"/>
      </w:divBdr>
    </w:div>
    <w:div w:id="1905334593">
      <w:bodyDiv w:val="1"/>
      <w:marLeft w:val="0"/>
      <w:marRight w:val="0"/>
      <w:marTop w:val="0"/>
      <w:marBottom w:val="0"/>
      <w:divBdr>
        <w:top w:val="none" w:sz="0" w:space="0" w:color="auto"/>
        <w:left w:val="none" w:sz="0" w:space="0" w:color="auto"/>
        <w:bottom w:val="none" w:sz="0" w:space="0" w:color="auto"/>
        <w:right w:val="none" w:sz="0" w:space="0" w:color="auto"/>
      </w:divBdr>
      <w:divsChild>
        <w:div w:id="386102850">
          <w:marLeft w:val="0"/>
          <w:marRight w:val="0"/>
          <w:marTop w:val="0"/>
          <w:marBottom w:val="0"/>
          <w:divBdr>
            <w:top w:val="none" w:sz="0" w:space="0" w:color="auto"/>
            <w:left w:val="none" w:sz="0" w:space="0" w:color="auto"/>
            <w:bottom w:val="none" w:sz="0" w:space="0" w:color="auto"/>
            <w:right w:val="none" w:sz="0" w:space="0" w:color="auto"/>
          </w:divBdr>
          <w:divsChild>
            <w:div w:id="126708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362837">
      <w:bodyDiv w:val="1"/>
      <w:marLeft w:val="0"/>
      <w:marRight w:val="0"/>
      <w:marTop w:val="0"/>
      <w:marBottom w:val="0"/>
      <w:divBdr>
        <w:top w:val="none" w:sz="0" w:space="0" w:color="auto"/>
        <w:left w:val="none" w:sz="0" w:space="0" w:color="auto"/>
        <w:bottom w:val="none" w:sz="0" w:space="0" w:color="auto"/>
        <w:right w:val="none" w:sz="0" w:space="0" w:color="auto"/>
      </w:divBdr>
    </w:div>
    <w:div w:id="1938563628">
      <w:bodyDiv w:val="1"/>
      <w:marLeft w:val="0"/>
      <w:marRight w:val="0"/>
      <w:marTop w:val="0"/>
      <w:marBottom w:val="0"/>
      <w:divBdr>
        <w:top w:val="none" w:sz="0" w:space="0" w:color="auto"/>
        <w:left w:val="none" w:sz="0" w:space="0" w:color="auto"/>
        <w:bottom w:val="none" w:sz="0" w:space="0" w:color="auto"/>
        <w:right w:val="none" w:sz="0" w:space="0" w:color="auto"/>
      </w:divBdr>
      <w:divsChild>
        <w:div w:id="1216353217">
          <w:marLeft w:val="0"/>
          <w:marRight w:val="0"/>
          <w:marTop w:val="0"/>
          <w:marBottom w:val="0"/>
          <w:divBdr>
            <w:top w:val="none" w:sz="0" w:space="0" w:color="auto"/>
            <w:left w:val="none" w:sz="0" w:space="0" w:color="auto"/>
            <w:bottom w:val="none" w:sz="0" w:space="0" w:color="auto"/>
            <w:right w:val="none" w:sz="0" w:space="0" w:color="auto"/>
          </w:divBdr>
          <w:divsChild>
            <w:div w:id="100906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591156">
      <w:bodyDiv w:val="1"/>
      <w:marLeft w:val="0"/>
      <w:marRight w:val="0"/>
      <w:marTop w:val="0"/>
      <w:marBottom w:val="0"/>
      <w:divBdr>
        <w:top w:val="none" w:sz="0" w:space="0" w:color="auto"/>
        <w:left w:val="none" w:sz="0" w:space="0" w:color="auto"/>
        <w:bottom w:val="none" w:sz="0" w:space="0" w:color="auto"/>
        <w:right w:val="none" w:sz="0" w:space="0" w:color="auto"/>
      </w:divBdr>
    </w:div>
    <w:div w:id="1954288240">
      <w:bodyDiv w:val="1"/>
      <w:marLeft w:val="0"/>
      <w:marRight w:val="0"/>
      <w:marTop w:val="0"/>
      <w:marBottom w:val="0"/>
      <w:divBdr>
        <w:top w:val="none" w:sz="0" w:space="0" w:color="auto"/>
        <w:left w:val="none" w:sz="0" w:space="0" w:color="auto"/>
        <w:bottom w:val="none" w:sz="0" w:space="0" w:color="auto"/>
        <w:right w:val="none" w:sz="0" w:space="0" w:color="auto"/>
      </w:divBdr>
    </w:div>
    <w:div w:id="2010790222">
      <w:bodyDiv w:val="1"/>
      <w:marLeft w:val="0"/>
      <w:marRight w:val="0"/>
      <w:marTop w:val="0"/>
      <w:marBottom w:val="0"/>
      <w:divBdr>
        <w:top w:val="none" w:sz="0" w:space="0" w:color="auto"/>
        <w:left w:val="none" w:sz="0" w:space="0" w:color="auto"/>
        <w:bottom w:val="none" w:sz="0" w:space="0" w:color="auto"/>
        <w:right w:val="none" w:sz="0" w:space="0" w:color="auto"/>
      </w:divBdr>
    </w:div>
    <w:div w:id="2023585509">
      <w:bodyDiv w:val="1"/>
      <w:marLeft w:val="0"/>
      <w:marRight w:val="0"/>
      <w:marTop w:val="0"/>
      <w:marBottom w:val="0"/>
      <w:divBdr>
        <w:top w:val="none" w:sz="0" w:space="0" w:color="auto"/>
        <w:left w:val="none" w:sz="0" w:space="0" w:color="auto"/>
        <w:bottom w:val="none" w:sz="0" w:space="0" w:color="auto"/>
        <w:right w:val="none" w:sz="0" w:space="0" w:color="auto"/>
      </w:divBdr>
    </w:div>
    <w:div w:id="2066757338">
      <w:bodyDiv w:val="1"/>
      <w:marLeft w:val="0"/>
      <w:marRight w:val="0"/>
      <w:marTop w:val="0"/>
      <w:marBottom w:val="0"/>
      <w:divBdr>
        <w:top w:val="none" w:sz="0" w:space="0" w:color="auto"/>
        <w:left w:val="none" w:sz="0" w:space="0" w:color="auto"/>
        <w:bottom w:val="none" w:sz="0" w:space="0" w:color="auto"/>
        <w:right w:val="none" w:sz="0" w:space="0" w:color="auto"/>
      </w:divBdr>
    </w:div>
    <w:div w:id="2087410522">
      <w:bodyDiv w:val="1"/>
      <w:marLeft w:val="0"/>
      <w:marRight w:val="0"/>
      <w:marTop w:val="0"/>
      <w:marBottom w:val="0"/>
      <w:divBdr>
        <w:top w:val="none" w:sz="0" w:space="0" w:color="auto"/>
        <w:left w:val="none" w:sz="0" w:space="0" w:color="auto"/>
        <w:bottom w:val="none" w:sz="0" w:space="0" w:color="auto"/>
        <w:right w:val="none" w:sz="0" w:space="0" w:color="auto"/>
      </w:divBdr>
    </w:div>
    <w:div w:id="2112117130">
      <w:bodyDiv w:val="1"/>
      <w:marLeft w:val="0"/>
      <w:marRight w:val="0"/>
      <w:marTop w:val="0"/>
      <w:marBottom w:val="0"/>
      <w:divBdr>
        <w:top w:val="none" w:sz="0" w:space="0" w:color="auto"/>
        <w:left w:val="none" w:sz="0" w:space="0" w:color="auto"/>
        <w:bottom w:val="none" w:sz="0" w:space="0" w:color="auto"/>
        <w:right w:val="none" w:sz="0" w:space="0" w:color="auto"/>
      </w:divBdr>
    </w:div>
    <w:div w:id="2123039126">
      <w:bodyDiv w:val="1"/>
      <w:marLeft w:val="0"/>
      <w:marRight w:val="0"/>
      <w:marTop w:val="0"/>
      <w:marBottom w:val="0"/>
      <w:divBdr>
        <w:top w:val="none" w:sz="0" w:space="0" w:color="auto"/>
        <w:left w:val="none" w:sz="0" w:space="0" w:color="auto"/>
        <w:bottom w:val="none" w:sz="0" w:space="0" w:color="auto"/>
        <w:right w:val="none" w:sz="0" w:space="0" w:color="auto"/>
      </w:divBdr>
    </w:div>
    <w:div w:id="2125688060">
      <w:bodyDiv w:val="1"/>
      <w:marLeft w:val="0"/>
      <w:marRight w:val="0"/>
      <w:marTop w:val="0"/>
      <w:marBottom w:val="0"/>
      <w:divBdr>
        <w:top w:val="none" w:sz="0" w:space="0" w:color="auto"/>
        <w:left w:val="none" w:sz="0" w:space="0" w:color="auto"/>
        <w:bottom w:val="none" w:sz="0" w:space="0" w:color="auto"/>
        <w:right w:val="none" w:sz="0" w:space="0" w:color="auto"/>
      </w:divBdr>
    </w:div>
    <w:div w:id="2135321885">
      <w:bodyDiv w:val="1"/>
      <w:marLeft w:val="0"/>
      <w:marRight w:val="0"/>
      <w:marTop w:val="0"/>
      <w:marBottom w:val="0"/>
      <w:divBdr>
        <w:top w:val="none" w:sz="0" w:space="0" w:color="auto"/>
        <w:left w:val="none" w:sz="0" w:space="0" w:color="auto"/>
        <w:bottom w:val="none" w:sz="0" w:space="0" w:color="auto"/>
        <w:right w:val="none" w:sz="0" w:space="0" w:color="auto"/>
      </w:divBdr>
    </w:div>
    <w:div w:id="21467779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3" Type="http://schemas.openxmlformats.org/officeDocument/2006/relationships/hyperlink" Target="https://www.freepik.es/vector-premium/concepto-transporte-logistica_369786866.htm" TargetMode="External"/><Relationship Id="rId18" Type="http://schemas.openxmlformats.org/officeDocument/2006/relationships/hyperlink" Target="https://www.freepik.es/vector-premium/servicio-entrega-servicio-linea-transporte-logistico-carga_1926806.htm" TargetMode="External"/><Relationship Id="rId26" Type="http://schemas.openxmlformats.org/officeDocument/2006/relationships/hyperlink" Target="https://www.freepik.es/fotos-premium/senales-trafico-vehiculos-sobre-fondo-azul_204061915.htm" TargetMode="External"/><Relationship Id="rId39" Type="http://schemas.openxmlformats.org/officeDocument/2006/relationships/hyperlink" Target="https://www.freepik.es/imagen-ia-premium/persona-camisa-blanca-usa-tableta-ver-datos-mientras-esta-pie-frente-fila-camiones-estacionados_264862868.htm#fromView=search&amp;page=1&amp;position=12&amp;uuid=169b600f-ea50-4a5e-ab1e-629af6296c76&amp;query=reporte+de+trazabilidad+transporte" TargetMode="External"/><Relationship Id="rId21" Type="http://schemas.openxmlformats.org/officeDocument/2006/relationships/hyperlink" Target="https://www.freepik.es/foto-gratis/vista-superior-tableta-gps-mano-mapa-mundo_20553130.htm" TargetMode="External"/><Relationship Id="rId34" Type="http://schemas.openxmlformats.org/officeDocument/2006/relationships/hyperlink" Target="https://www.freepik.es/vector-gratis/ilustracion-antena-radio_2606095.htm" TargetMode="External"/><Relationship Id="rId7" Type="http://schemas.openxmlformats.org/officeDocument/2006/relationships/hyperlink" Target="https://www.freepik.es/psd-gratis/vista-ilustracion-representacion-cadena-suministro-3d_66245906.htm" TargetMode="External"/><Relationship Id="rId12" Type="http://schemas.openxmlformats.org/officeDocument/2006/relationships/hyperlink" Target="https://www.freepik.es/vector-premium/libro-estilo-icono-consulta_181692198.htm" TargetMode="External"/><Relationship Id="rId17" Type="http://schemas.openxmlformats.org/officeDocument/2006/relationships/hyperlink" Target="https://www.freepik.es/foto-gratis/cerrar-manos-sosteniendo-dispositivo_23494039.htm" TargetMode="External"/><Relationship Id="rId25" Type="http://schemas.openxmlformats.org/officeDocument/2006/relationships/hyperlink" Target="https://www.freepik.es/vector-premium/ilustracion-vector-concepto-abstracto-contaminacion-vehiculos-motor_82655072.htm" TargetMode="External"/><Relationship Id="rId33" Type="http://schemas.openxmlformats.org/officeDocument/2006/relationships/hyperlink" Target="https://www.freepik.es/vector-gratis/sonido-notificacion-rojo_234716987.htm" TargetMode="External"/><Relationship Id="rId38" Type="http://schemas.openxmlformats.org/officeDocument/2006/relationships/hyperlink" Target="https://www.freepik.es/vector-premium/ilustracion-marketing-seo_396742867.htm" TargetMode="External"/><Relationship Id="rId2" Type="http://schemas.openxmlformats.org/officeDocument/2006/relationships/hyperlink" Target="https://www.freepik.es/vector-premium/camion-carga-conecta-seguimiento-gps-telefono-fondo-ciudad-estructura-alambrica_24960820.htm" TargetMode="External"/><Relationship Id="rId16" Type="http://schemas.openxmlformats.org/officeDocument/2006/relationships/hyperlink" Target="https://www.freepik.es/fotos-premium/sistema-seguimiento-entregas-comercio-electronico-negocios-linea-modernos_361802004.htm" TargetMode="External"/><Relationship Id="rId20" Type="http://schemas.openxmlformats.org/officeDocument/2006/relationships/hyperlink" Target="https://www.freepik.es/vector-premium/camiones-conectados-tecnologias-conectividad-pelotones-camiones-conduccion-autonoma-pelotones-camiones_31530074.htm" TargetMode="External"/><Relationship Id="rId29" Type="http://schemas.openxmlformats.org/officeDocument/2006/relationships/hyperlink" Target="https://www.freepik.es/vector-gratis/barriles-petroleo-negro-signo-crudo-derramar-petroleo-piso-sobre-fondo-ladrillo_8917305.htm" TargetMode="External"/><Relationship Id="rId1" Type="http://schemas.openxmlformats.org/officeDocument/2006/relationships/hyperlink" Target="https://www.freepik.es/vector-premium/mano-humana-que-usa-servicio-entrega-tabletas-aplicacion-navegacion-van-concepto-conexion-sistemas-inalambricos-red-linea-5g_9080322.htm" TargetMode="External"/><Relationship Id="rId6" Type="http://schemas.openxmlformats.org/officeDocument/2006/relationships/hyperlink" Target="https://www.freepik.es/vector-premium/ilustracion-vectorial-mapa-ruta_193762270.htm" TargetMode="External"/><Relationship Id="rId11" Type="http://schemas.openxmlformats.org/officeDocument/2006/relationships/hyperlink" Target="https://www.freepik.es/vector-premium/ilustracion-diseno-icono-vectorial-lista-comprobacion_201800080.htm" TargetMode="External"/><Relationship Id="rId24" Type="http://schemas.openxmlformats.org/officeDocument/2006/relationships/hyperlink" Target="https://www.freepik.es/vector-gratis/concepto-reparto-camion-movil_1287079.htm" TargetMode="External"/><Relationship Id="rId32" Type="http://schemas.openxmlformats.org/officeDocument/2006/relationships/hyperlink" Target="https://www.freepik.es/vector-gratis/lupula-documento_255854281.htm" TargetMode="External"/><Relationship Id="rId37" Type="http://schemas.openxmlformats.org/officeDocument/2006/relationships/hyperlink" Target="https://www.freepik.es/vector-gratis/checklist-with-pencils-and-checkmarks_419303074.htm" TargetMode="External"/><Relationship Id="rId5" Type="http://schemas.openxmlformats.org/officeDocument/2006/relationships/hyperlink" Target="https://www.freepik.es/imagen-ia-premium/seguimiento-carga-logistica-computadora-portatil-fondo-borroso-puerto-maritimo_143755853.htm" TargetMode="External"/><Relationship Id="rId15" Type="http://schemas.openxmlformats.org/officeDocument/2006/relationships/hyperlink" Target="https://www.freepik.es/vector-gratis/fondo-wifi-isometrico-variedad-dispositivos-electronicos_1141199.htm" TargetMode="External"/><Relationship Id="rId23" Type="http://schemas.openxmlformats.org/officeDocument/2006/relationships/hyperlink" Target="https://www.freepik.es/vector-premium/entrega-segura-mercancia-al-comprador-paquete-entregado-mensajeria-destino-hombre-sujetando-cajas-carton-guantes-goma-compras-online-entrega-urgente-ilustracion_11444116.htm" TargetMode="External"/><Relationship Id="rId28" Type="http://schemas.openxmlformats.org/officeDocument/2006/relationships/hyperlink" Target="https://www.freepik.es/vector-premium/diseno-entrega_4085452.htm" TargetMode="External"/><Relationship Id="rId36" Type="http://schemas.openxmlformats.org/officeDocument/2006/relationships/hyperlink" Target="https://www.freepik.es/vector-premium/iconos-remolque-automoviles_201123126.htm" TargetMode="External"/><Relationship Id="rId10" Type="http://schemas.openxmlformats.org/officeDocument/2006/relationships/hyperlink" Target="https://www.freepik.es/search?format=search&amp;last_filter=query&amp;last_value=icono+CAPACITACION+PERSONAL++transporte+&amp;query=icono+CAPACITACION+PERSONAL++transporte" TargetMode="External"/><Relationship Id="rId19" Type="http://schemas.openxmlformats.org/officeDocument/2006/relationships/hyperlink" Target="https://www.freepik.es/vector-gratis/ilustracion-seguimiento-servicio-postal_10780595.htm" TargetMode="External"/><Relationship Id="rId31" Type="http://schemas.openxmlformats.org/officeDocument/2006/relationships/hyperlink" Target="https://www.freepik.es/vector-premium/nuevo-icono-campana-notificacion-suscripcion-o-mensaje-d_29690908.htm" TargetMode="External"/><Relationship Id="rId4" Type="http://schemas.openxmlformats.org/officeDocument/2006/relationships/hyperlink" Target="https://www.freepik.es/vector-gratis/carro-futura-composicion-isometrica_6438381.htm" TargetMode="External"/><Relationship Id="rId9" Type="http://schemas.openxmlformats.org/officeDocument/2006/relationships/hyperlink" Target="https://www.freepik.es/vector-premium/concepto-transporte-logistica_369787656.htm" TargetMode="External"/><Relationship Id="rId14" Type="http://schemas.openxmlformats.org/officeDocument/2006/relationships/hyperlink" Target="https://www.freepik.es/foto-gratis/representacion-cadena-suministro-naturaleza-muerta_38171699.htm" TargetMode="External"/><Relationship Id="rId22" Type="http://schemas.openxmlformats.org/officeDocument/2006/relationships/hyperlink" Target="https://www.freepik.es/vector-premium/fondo-plano-ruta-ubicacion-navegacion-mapa-ciudad-alfiler-azul-taller-garaje-arreglando-servicio-automoviles_133566941.htm" TargetMode="External"/><Relationship Id="rId27" Type="http://schemas.openxmlformats.org/officeDocument/2006/relationships/hyperlink" Target="https://www.freepik.es/fotos-premium/portador-camiones-camion-destrozado-despues-accidente-abollado-carretera-asfaltada_36006643.htm" TargetMode="External"/><Relationship Id="rId30" Type="http://schemas.openxmlformats.org/officeDocument/2006/relationships/hyperlink" Target="https://www.freepik.es/imagen-ia-premium/camion-palabra-cabina-el_336250545.htm" TargetMode="External"/><Relationship Id="rId35" Type="http://schemas.openxmlformats.org/officeDocument/2006/relationships/hyperlink" Target="https://www.freepik.es/vector-gratis/concepto-rayas-cuarentena-realista_7851489.htm" TargetMode="External"/><Relationship Id="rId8" Type="http://schemas.openxmlformats.org/officeDocument/2006/relationships/hyperlink" Target="https://www.freepik.es/vector-premium/documentos-transporte-cmr-icono-diseno-lineal_41864208.htm" TargetMode="External"/><Relationship Id="rId3" Type="http://schemas.openxmlformats.org/officeDocument/2006/relationships/hyperlink" Target="https://www.freepik.es/vector-gratis/dispositivo-control-conexion-inteligente-internet-cosas-iot-red-industria-residente-cualquier-lugar-cualquier-momento-cualquier-negocio-tecnologia-ti-internet-futuristas-mundo_25326198.htm" TargetMode="External"/></Relationships>
</file>

<file path=word/_rels/document.xml.rels>&#65279;<?xml version="1.0" encoding="utf-8"?><Relationships xmlns="http://schemas.openxmlformats.org/package/2006/relationships"><Relationship Type="http://schemas.openxmlformats.org/officeDocument/2006/relationships/comments" Target="comments.xml" Id="rId13" /><Relationship Type="http://schemas.openxmlformats.org/officeDocument/2006/relationships/image" Target="media/image4.png" Id="rId18" /><Relationship Type="http://schemas.openxmlformats.org/officeDocument/2006/relationships/image" Target="media/image12.png" Id="rId26" /><Relationship Type="http://schemas.openxmlformats.org/officeDocument/2006/relationships/image" Target="media/image25.png" Id="rId39" /><Relationship Type="http://schemas.openxmlformats.org/officeDocument/2006/relationships/image" Target="media/image7.png" Id="rId21" /><Relationship Type="http://schemas.openxmlformats.org/officeDocument/2006/relationships/image" Target="media/image20.png" Id="rId34" /><Relationship Type="http://schemas.openxmlformats.org/officeDocument/2006/relationships/image" Target="media/image28.png" Id="rId42" /><Relationship Type="http://schemas.openxmlformats.org/officeDocument/2006/relationships/image" Target="media/image33.png" Id="rId47" /><Relationship Type="http://schemas.openxmlformats.org/officeDocument/2006/relationships/image" Target="media/image36.png" Id="rId50" /><Relationship Type="http://schemas.openxmlformats.org/officeDocument/2006/relationships/image" Target="media/image41.png" Id="rId55" /><Relationship Type="http://schemas.openxmlformats.org/officeDocument/2006/relationships/styles" Target="styles.xml" Id="rId7" /><Relationship Type="http://schemas.openxmlformats.org/officeDocument/2006/relationships/customXml" Target="../customXml/item2.xml" Id="rId2" /><Relationship Type="http://schemas.openxmlformats.org/officeDocument/2006/relationships/image" Target="media/image2.png" Id="rId16" /><Relationship Type="http://schemas.openxmlformats.org/officeDocument/2006/relationships/image" Target="media/image15.png" Id="rId29" /><Relationship Type="http://schemas.openxmlformats.org/officeDocument/2006/relationships/endnotes" Target="endnotes.xml" Id="rId11" /><Relationship Type="http://schemas.openxmlformats.org/officeDocument/2006/relationships/image" Target="media/image10.png" Id="rId24" /><Relationship Type="http://schemas.openxmlformats.org/officeDocument/2006/relationships/image" Target="media/image18.png" Id="rId32" /><Relationship Type="http://schemas.openxmlformats.org/officeDocument/2006/relationships/image" Target="media/image23.png" Id="rId37" /><Relationship Type="http://schemas.openxmlformats.org/officeDocument/2006/relationships/image" Target="media/image26.png" Id="rId40" /><Relationship Type="http://schemas.openxmlformats.org/officeDocument/2006/relationships/image" Target="media/image31.png" Id="rId45" /><Relationship Type="http://schemas.openxmlformats.org/officeDocument/2006/relationships/image" Target="media/image39.png" Id="rId53" /><Relationship Type="http://schemas.openxmlformats.org/officeDocument/2006/relationships/fontTable" Target="fontTable.xml" Id="rId58" /><Relationship Type="http://schemas.openxmlformats.org/officeDocument/2006/relationships/customXml" Target="../customXml/item5.xml" Id="rId5" /><Relationship Type="http://schemas.microsoft.com/office/2018/08/relationships/commentsExtensible" Target="commentsExtensible.xml" Id="rId61" /><Relationship Type="http://schemas.openxmlformats.org/officeDocument/2006/relationships/image" Target="media/image5.png" Id="rId19" /><Relationship Type="http://schemas.microsoft.com/office/2011/relationships/commentsExtended" Target="commentsExtended.xml" Id="rId14" /><Relationship Type="http://schemas.openxmlformats.org/officeDocument/2006/relationships/image" Target="media/image8.png" Id="rId22" /><Relationship Type="http://schemas.openxmlformats.org/officeDocument/2006/relationships/image" Target="media/image13.png" Id="rId27" /><Relationship Type="http://schemas.openxmlformats.org/officeDocument/2006/relationships/image" Target="media/image16.png" Id="rId30" /><Relationship Type="http://schemas.openxmlformats.org/officeDocument/2006/relationships/image" Target="media/image21.png" Id="rId35" /><Relationship Type="http://schemas.openxmlformats.org/officeDocument/2006/relationships/image" Target="media/image29.png" Id="rId43" /><Relationship Type="http://schemas.openxmlformats.org/officeDocument/2006/relationships/image" Target="media/image34.png" Id="rId48" /><Relationship Type="http://schemas.openxmlformats.org/officeDocument/2006/relationships/header" Target="header1.xml" Id="rId56" /><Relationship Type="http://schemas.openxmlformats.org/officeDocument/2006/relationships/settings" Target="settings.xml" Id="rId8" /><Relationship Type="http://schemas.openxmlformats.org/officeDocument/2006/relationships/image" Target="media/image37.png" Id="rId51" /><Relationship Type="http://schemas.openxmlformats.org/officeDocument/2006/relationships/customXml" Target="../customXml/item3.xml" Id="rId3" /><Relationship Type="http://schemas.openxmlformats.org/officeDocument/2006/relationships/image" Target="media/image1.png" Id="rId12" /><Relationship Type="http://schemas.openxmlformats.org/officeDocument/2006/relationships/image" Target="media/image3.png" Id="rId17" /><Relationship Type="http://schemas.openxmlformats.org/officeDocument/2006/relationships/image" Target="media/image11.png" Id="rId25" /><Relationship Type="http://schemas.openxmlformats.org/officeDocument/2006/relationships/image" Target="media/image19.png" Id="rId33" /><Relationship Type="http://schemas.openxmlformats.org/officeDocument/2006/relationships/image" Target="media/image24.png" Id="rId38" /><Relationship Type="http://schemas.openxmlformats.org/officeDocument/2006/relationships/image" Target="media/image32.png" Id="rId46" /><Relationship Type="http://schemas.microsoft.com/office/2011/relationships/people" Target="people.xml" Id="rId59" /><Relationship Type="http://schemas.openxmlformats.org/officeDocument/2006/relationships/image" Target="media/image6.png" Id="rId20" /><Relationship Type="http://schemas.openxmlformats.org/officeDocument/2006/relationships/image" Target="media/image27.png" Id="rId41" /><Relationship Type="http://schemas.openxmlformats.org/officeDocument/2006/relationships/image" Target="media/image40.png" Id="rId54" /><Relationship Type="http://schemas.openxmlformats.org/officeDocument/2006/relationships/customXml" Target="../customXml/item1.xml" Id="rId1" /><Relationship Type="http://schemas.openxmlformats.org/officeDocument/2006/relationships/numbering" Target="numbering.xml" Id="rId6" /><Relationship Type="http://schemas.microsoft.com/office/2016/09/relationships/commentsIds" Target="commentsIds.xml" Id="rId15" /><Relationship Type="http://schemas.openxmlformats.org/officeDocument/2006/relationships/image" Target="media/image9.png" Id="rId23" /><Relationship Type="http://schemas.openxmlformats.org/officeDocument/2006/relationships/image" Target="media/image14.png" Id="rId28" /><Relationship Type="http://schemas.openxmlformats.org/officeDocument/2006/relationships/image" Target="media/image22.png" Id="rId36" /><Relationship Type="http://schemas.openxmlformats.org/officeDocument/2006/relationships/image" Target="media/image35.png" Id="rId49" /><Relationship Type="http://schemas.openxmlformats.org/officeDocument/2006/relationships/footer" Target="footer1.xml" Id="rId57" /><Relationship Type="http://schemas.openxmlformats.org/officeDocument/2006/relationships/footnotes" Target="footnotes.xml" Id="rId10" /><Relationship Type="http://schemas.openxmlformats.org/officeDocument/2006/relationships/image" Target="media/image17.png" Id="rId31" /><Relationship Type="http://schemas.openxmlformats.org/officeDocument/2006/relationships/image" Target="media/image30.png" Id="rId44" /><Relationship Type="http://schemas.openxmlformats.org/officeDocument/2006/relationships/image" Target="media/image38.png" Id="rId52" /><Relationship Type="http://schemas.openxmlformats.org/officeDocument/2006/relationships/theme" Target="theme/theme1.xml" Id="rId60"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hyperlink" Target="https://publications.iadb.org/es/logistica-en-america-latina-y-el-caribe-oportunidades-desafios-y-lineas-de-accion" TargetMode="External" Id="R7232e070f1214ab0" /><Relationship Type="http://schemas.openxmlformats.org/officeDocument/2006/relationships/hyperlink" Target="https://www.cecar.edu.co/documentos/editorial/e-book/logistica-y-cadena-de-suministro-digital.pdf" TargetMode="External" Id="Rf2d0c4e32b054f8e" /><Relationship Type="http://schemas.openxmlformats.org/officeDocument/2006/relationships/hyperlink" Target="https://www.cepal.org/es/publicaciones/36016-la-supervision-fiscalizacion-regulacion-transporte-terrestre" TargetMode="External" Id="R196355a1d9a7496d" /><Relationship Type="http://schemas.openxmlformats.org/officeDocument/2006/relationships/hyperlink" Target="https://www.funcionpublica.gov.co/eva/gestornormativo/norma.php?i=6101" TargetMode="External" Id="Rb38f31a532264e22" /><Relationship Type="http://schemas.openxmlformats.org/officeDocument/2006/relationships/hyperlink" Target="https://www.funcionpublica.gov.co/eva/gestornormativo/norma.php?i=77889" TargetMode="External" Id="Re947d5d36850475a" /><Relationship Type="http://schemas.openxmlformats.org/officeDocument/2006/relationships/hyperlink" Target="https://www.supertransporte.gov.co/documentos/2020/Diciembre/Notificaciones_16_RA/Resoluciones/860.pdf" TargetMode="External" Id="R380da0ccb02643f2" /><Relationship Type="http://schemas.openxmlformats.org/officeDocument/2006/relationships/hyperlink" Target="https://www.tibagroup.com/es/logistica/transporte-terrestre/requisitos-colombia" TargetMode="External" Id="R85363d3735084e81" /><Relationship Type="http://schemas.openxmlformats.org/officeDocument/2006/relationships/hyperlink" Target="https://www.cepal.org/es/publicaciones/46018-transformacion-digital-la-logistica-america-latina-caribe" TargetMode="External" Id="Rfaa15c19a4444202" /></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adccf511-daff-4bcb-9072-914cedbf4c7e" xsi:nil="true"/>
    <lcf76f155ced4ddcb4097134ff3c332f xmlns="a70d3c18-0869-45a1-9f75-4b4b8f0f32be">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FC2B1768DD5A774EB396CCAB0DE361C1" ma:contentTypeVersion="11" ma:contentTypeDescription="Create a new document." ma:contentTypeScope="" ma:versionID="9de673f0197ee9c4816cf50caa74988e">
  <xsd:schema xmlns:xsd="http://www.w3.org/2001/XMLSchema" xmlns:xs="http://www.w3.org/2001/XMLSchema" xmlns:p="http://schemas.microsoft.com/office/2006/metadata/properties" xmlns:ns2="a70d3c18-0869-45a1-9f75-4b4b8f0f32be" xmlns:ns3="adccf511-daff-4bcb-9072-914cedbf4c7e" targetNamespace="http://schemas.microsoft.com/office/2006/metadata/properties" ma:root="true" ma:fieldsID="c9d576c1d58624d45e9370fec3b27e53" ns2:_="" ns3:_="">
    <xsd:import namespace="a70d3c18-0869-45a1-9f75-4b4b8f0f32be"/>
    <xsd:import namespace="adccf511-daff-4bcb-9072-914cedbf4c7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70d3c18-0869-45a1-9f75-4b4b8f0f32b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dccf511-daff-4bcb-9072-914cedbf4c7e"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d55fdbc5-1632-489d-aeea-ba6fd7407963}" ma:internalName="TaxCatchAll" ma:showField="CatchAllData" ma:web="adccf511-daff-4bcb-9072-914cedbf4c7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3j22ZBS7cilPxXW3uuoDR684vw==">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</go:docsCustomData>
</go:gDocsCustomXmlDataStorage>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b:Source>
    <b:Tag>Gar15</b:Tag>
    <b:SourceType>Book</b:SourceType>
    <b:Guid>{3DC3C6E1-FBDA-4DB5-8134-84C721716E6C}</b:Guid>
    <b:Author>
      <b:Author>
        <b:NameList>
          <b:Person>
            <b:Last>Garrison</b:Last>
            <b:First>W,-P</b:First>
            <b:Middle>&amp; Levinson D.M</b:Middle>
          </b:Person>
        </b:NameList>
      </b:Author>
    </b:Author>
    <b:Title>The Transportation Experience: Policy, Planning,  and Deployment.</b:Title>
    <b:Year>2015</b:Year>
    <b:Publisher>Oxford University Press</b:Publisher>
    <b:RefOrder>1</b:RefOrder>
  </b:Source>
  <b:Source>
    <b:Tag>Rod</b:Tag>
    <b:SourceType>Book</b:SourceType>
    <b:Guid>{BDFBE29D-D48B-4B71-8012-47533B57D57D}</b:Guid>
    <b:Author>
      <b:Author>
        <b:NameList>
          <b:Person>
            <b:Last>Rodrigue</b:Last>
            <b:First>J-P</b:First>
          </b:Person>
        </b:NameList>
      </b:Author>
    </b:Author>
    <b:Title>The Geography of Transport Systems (5th ed.)</b:Title>
    <b:Publisher>Routledge</b:Publisher>
    <b:RefOrder>2</b:RefOrder>
  </b:Source>
  <b:Source>
    <b:Tag>Gon17</b:Tag>
    <b:SourceType>Book</b:SourceType>
    <b:Guid>{E58D1BE2-5E73-44FB-82F4-42079B1A6E33}</b:Guid>
    <b:Author>
      <b:Author>
        <b:NameList>
          <b:Person>
            <b:Last>González</b:Last>
            <b:First>R.A.</b:First>
          </b:Person>
        </b:NameList>
      </b:Author>
    </b:Author>
    <b:Title>Transporte y movilidad urbana sostenible.</b:Title>
    <b:Year>2017</b:Year>
    <b:Publisher>Editorial UOC.</b:Publisher>
    <b:RefOrder>3</b:RefOrder>
  </b:Source>
  <b:Source>
    <b:Tag>Ort11</b:Tag>
    <b:SourceType>Book</b:SourceType>
    <b:Guid>{7F835E67-9749-47BF-B8C4-7B826131F85B}</b:Guid>
    <b:Author>
      <b:Author>
        <b:NameList>
          <b:Person>
            <b:Last>Ortúzar. J de D.</b:Last>
            <b:First>&amp;</b:First>
            <b:Middle>Willumsen, L. G</b:Middle>
          </b:Person>
        </b:NameList>
      </b:Author>
    </b:Author>
    <b:Title>Modelling Transport ( 4Th ed.).</b:Title>
    <b:Year>2011</b:Year>
    <b:Publisher>Willey</b:Publisher>
    <b:RefOrder>4</b:RefOrder>
  </b:Source>
</b:Sources>
</file>

<file path=customXml/itemProps1.xml><?xml version="1.0" encoding="utf-8"?>
<ds:datastoreItem xmlns:ds="http://schemas.openxmlformats.org/officeDocument/2006/customXml" ds:itemID="{1D82A7CA-370C-4793-9DA0-F0E2E7CBBB88}">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9BC62125-17A3-4214-A650-8C99EDE50571}"/>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8395B370-6830-4C0E-A794-AC2ED737F533}">
  <ds:schemaRefs>
    <ds:schemaRef ds:uri="http://schemas.microsoft.com/sharepoint/v3/contenttype/forms"/>
  </ds:schemaRefs>
</ds:datastoreItem>
</file>

<file path=customXml/itemProps5.xml><?xml version="1.0" encoding="utf-8"?>
<ds:datastoreItem xmlns:ds="http://schemas.openxmlformats.org/officeDocument/2006/customXml" ds:itemID="{58E72B5C-D585-4322-A0BA-ABFBF6C1478B}">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Luis Gabriel Urueta Alvarez</lastModifiedBy>
  <revision>168</revision>
  <dcterms:created xsi:type="dcterms:W3CDTF">2025-08-07T22:35:00.0000000Z</dcterms:created>
  <dcterms:modified xsi:type="dcterms:W3CDTF">2025-09-17T11:46:32.9285301Z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0x010100FC2B1768DD5A774EB396CCAB0DE361C1</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